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9990" w14:textId="77777777" w:rsidR="00787335" w:rsidRDefault="00787335">
      <w:pPr>
        <w:rPr>
          <w:rFonts w:hint="eastAsia"/>
        </w:rPr>
      </w:pPr>
      <w:r>
        <w:rPr>
          <w:rFonts w:hint="eastAsia"/>
        </w:rPr>
        <w:t>余数的拼音怎么写</w:t>
      </w:r>
    </w:p>
    <w:p w14:paraId="17453C41" w14:textId="77777777" w:rsidR="00787335" w:rsidRDefault="00787335">
      <w:pPr>
        <w:rPr>
          <w:rFonts w:hint="eastAsia"/>
        </w:rPr>
      </w:pPr>
      <w:r>
        <w:rPr>
          <w:rFonts w:hint="eastAsia"/>
        </w:rPr>
        <w:t>余数，这个在数学中频繁出现的概念，在汉语中的表达同样重要。首先明确一点，“余数”的拼音是“yú shù”。其中，“余”字的拼音为“yú”，而“数”字的拼音则是“shù”。这两个汉字分别代表了不同的意义，但在组合在一起形成“余数”这一术语时，它们共同描绘了一个特定的数学概念：当两个整数进行除法运算时，如果不能完全整除，那么被除数比除数的整数倍多出来的那部分就被称作余数。</w:t>
      </w:r>
    </w:p>
    <w:p w14:paraId="6D54F0A5" w14:textId="77777777" w:rsidR="00787335" w:rsidRDefault="00787335">
      <w:pPr>
        <w:rPr>
          <w:rFonts w:hint="eastAsia"/>
        </w:rPr>
      </w:pPr>
    </w:p>
    <w:p w14:paraId="2E3D9F73" w14:textId="77777777" w:rsidR="00787335" w:rsidRDefault="00787335">
      <w:pPr>
        <w:rPr>
          <w:rFonts w:hint="eastAsia"/>
        </w:rPr>
      </w:pPr>
    </w:p>
    <w:p w14:paraId="566E5FAD" w14:textId="77777777" w:rsidR="00787335" w:rsidRDefault="00787335">
      <w:pPr>
        <w:rPr>
          <w:rFonts w:hint="eastAsia"/>
        </w:rPr>
      </w:pPr>
      <w:r>
        <w:rPr>
          <w:rFonts w:hint="eastAsia"/>
        </w:rPr>
        <w:t>余数的基本概念与意义</w:t>
      </w:r>
    </w:p>
    <w:p w14:paraId="31DE8FD4" w14:textId="77777777" w:rsidR="00787335" w:rsidRDefault="00787335">
      <w:pPr>
        <w:rPr>
          <w:rFonts w:hint="eastAsia"/>
        </w:rPr>
      </w:pPr>
      <w:r>
        <w:rPr>
          <w:rFonts w:hint="eastAsia"/>
        </w:rPr>
        <w:t>在深入探讨余数之前，理解其基本概念和意义是非常必要的。余数不仅存在于小学数学课本中，它在计算机科学、密码学等领域也有着广泛的应用。例如，在编程中，通过取模运算（即求余数）可以实现循环结构，或是用于判断一个数是否为偶数等。余数的存在使得我们能够更加细致地分析和解决数学问题，同时也为其他学科提供了重要的工具和方法。</w:t>
      </w:r>
    </w:p>
    <w:p w14:paraId="3E17BF0C" w14:textId="77777777" w:rsidR="00787335" w:rsidRDefault="00787335">
      <w:pPr>
        <w:rPr>
          <w:rFonts w:hint="eastAsia"/>
        </w:rPr>
      </w:pPr>
    </w:p>
    <w:p w14:paraId="64FAC379" w14:textId="77777777" w:rsidR="00787335" w:rsidRDefault="00787335">
      <w:pPr>
        <w:rPr>
          <w:rFonts w:hint="eastAsia"/>
        </w:rPr>
      </w:pPr>
    </w:p>
    <w:p w14:paraId="7B7F349E" w14:textId="77777777" w:rsidR="00787335" w:rsidRDefault="00787335">
      <w:pPr>
        <w:rPr>
          <w:rFonts w:hint="eastAsia"/>
        </w:rPr>
      </w:pPr>
      <w:r>
        <w:rPr>
          <w:rFonts w:hint="eastAsia"/>
        </w:rPr>
        <w:t>如何正确发音与书写</w:t>
      </w:r>
    </w:p>
    <w:p w14:paraId="5DEFCCA3" w14:textId="77777777" w:rsidR="00787335" w:rsidRDefault="00787335">
      <w:pPr>
        <w:rPr>
          <w:rFonts w:hint="eastAsia"/>
        </w:rPr>
      </w:pPr>
      <w:r>
        <w:rPr>
          <w:rFonts w:hint="eastAsia"/>
        </w:rPr>
        <w:t>了解“余数”的准确发音是掌握这一术语的第一步。“yú shù”的发音需要注意到每个音节的声调：“yú”是第二声，表示声音从低到高；而“shù”同样是第四声，意味着声音由高迅速降低。正确的发音有助于我们在学术交流中更准确地传达信息。关于书写的部分，“余”字较为复杂，共有七画，而“数”字则更为复杂，包含十三画。学习者可以通过练习来熟悉这两个字的书写顺序和结构。</w:t>
      </w:r>
    </w:p>
    <w:p w14:paraId="008250B1" w14:textId="77777777" w:rsidR="00787335" w:rsidRDefault="00787335">
      <w:pPr>
        <w:rPr>
          <w:rFonts w:hint="eastAsia"/>
        </w:rPr>
      </w:pPr>
    </w:p>
    <w:p w14:paraId="152775A5" w14:textId="77777777" w:rsidR="00787335" w:rsidRDefault="00787335">
      <w:pPr>
        <w:rPr>
          <w:rFonts w:hint="eastAsia"/>
        </w:rPr>
      </w:pPr>
    </w:p>
    <w:p w14:paraId="0D2FACC5" w14:textId="77777777" w:rsidR="00787335" w:rsidRDefault="00787335">
      <w:pPr>
        <w:rPr>
          <w:rFonts w:hint="eastAsia"/>
        </w:rPr>
      </w:pPr>
      <w:r>
        <w:rPr>
          <w:rFonts w:hint="eastAsia"/>
        </w:rPr>
        <w:t>余数在实际生活中的应用</w:t>
      </w:r>
    </w:p>
    <w:p w14:paraId="1C32E088" w14:textId="77777777" w:rsidR="00787335" w:rsidRDefault="00787335">
      <w:pPr>
        <w:rPr>
          <w:rFonts w:hint="eastAsia"/>
        </w:rPr>
      </w:pPr>
      <w:r>
        <w:rPr>
          <w:rFonts w:hint="eastAsia"/>
        </w:rPr>
        <w:t>尽管余数看起来像是一个纯粹的数学概念，但实际上它在我们的日常生活中随处可见。比如，在分配资源时，如果无法平均分配，则会出现余数的情况。又如在时间管理上，当我们尝试将一段时间按照固定的间隔分割时，有时会得到一个小于该间隔的时间段作为余数。这些例子表明，理解余数不仅能帮助我们更好地解决数学问题，还能提高我们解决实际问题的能力。</w:t>
      </w:r>
    </w:p>
    <w:p w14:paraId="3442FF57" w14:textId="77777777" w:rsidR="00787335" w:rsidRDefault="00787335">
      <w:pPr>
        <w:rPr>
          <w:rFonts w:hint="eastAsia"/>
        </w:rPr>
      </w:pPr>
    </w:p>
    <w:p w14:paraId="0B2B940E" w14:textId="77777777" w:rsidR="00787335" w:rsidRDefault="00787335">
      <w:pPr>
        <w:rPr>
          <w:rFonts w:hint="eastAsia"/>
        </w:rPr>
      </w:pPr>
    </w:p>
    <w:p w14:paraId="00036D74" w14:textId="77777777" w:rsidR="00787335" w:rsidRDefault="00787335">
      <w:pPr>
        <w:rPr>
          <w:rFonts w:hint="eastAsia"/>
        </w:rPr>
      </w:pPr>
      <w:r>
        <w:rPr>
          <w:rFonts w:hint="eastAsia"/>
        </w:rPr>
        <w:t>最后的总结</w:t>
      </w:r>
    </w:p>
    <w:p w14:paraId="2B36D871" w14:textId="77777777" w:rsidR="00787335" w:rsidRDefault="00787335">
      <w:pPr>
        <w:rPr>
          <w:rFonts w:hint="eastAsia"/>
        </w:rPr>
      </w:pPr>
      <w:r>
        <w:rPr>
          <w:rFonts w:hint="eastAsia"/>
        </w:rPr>
        <w:t>“余数”（yú shù）作为一个重要的数学概念，它的拼音、含义以及应用都值得我们深入了解。无论是在学校教育还是日常生活当中，掌握余数的相关知识都能够为我们提供宝贵的帮助。希望通过本文的介绍，读者们能对余数有更深一步的认识，并能够在合适的情境下正确使用这一术语。</w:t>
      </w:r>
    </w:p>
    <w:p w14:paraId="6FA09164" w14:textId="77777777" w:rsidR="00787335" w:rsidRDefault="00787335">
      <w:pPr>
        <w:rPr>
          <w:rFonts w:hint="eastAsia"/>
        </w:rPr>
      </w:pPr>
    </w:p>
    <w:p w14:paraId="7A655D10" w14:textId="77777777" w:rsidR="00787335" w:rsidRDefault="00787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F478E" w14:textId="7DF6A6AE" w:rsidR="00F128D6" w:rsidRDefault="00F128D6"/>
    <w:sectPr w:rsidR="00F12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D6"/>
    <w:rsid w:val="00787335"/>
    <w:rsid w:val="00F128D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7C75E-3EDE-4D31-A2BB-E70F742C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