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DB11" w14:textId="77777777" w:rsidR="000F43FF" w:rsidRDefault="000F43FF">
      <w:pPr>
        <w:rPr>
          <w:rFonts w:hint="eastAsia"/>
        </w:rPr>
      </w:pPr>
      <w:r>
        <w:rPr>
          <w:rFonts w:hint="eastAsia"/>
        </w:rPr>
        <w:t>饮涧的拼音</w:t>
      </w:r>
    </w:p>
    <w:p w14:paraId="4E5CA00B" w14:textId="77777777" w:rsidR="000F43FF" w:rsidRDefault="000F43FF">
      <w:pPr>
        <w:rPr>
          <w:rFonts w:hint="eastAsia"/>
        </w:rPr>
      </w:pPr>
      <w:r>
        <w:rPr>
          <w:rFonts w:hint="eastAsia"/>
        </w:rPr>
        <w:t>“饮涧”这个词可能对许多人来说并不常见，它源自古代汉语，字面意思是指动物或人饮用山涧中的溪水。这个词语不仅富有诗意，也展现了古人与自然和谐相处的生活画面。在现代汉语中，“饮涧”的拼音是“yǐn jiàn”，其中“饮（yǐn）”指的是饮水的动作，而“涧（jiàn）”则是指位于两山之间的溪流。</w:t>
      </w:r>
    </w:p>
    <w:p w14:paraId="5F8F01A1" w14:textId="77777777" w:rsidR="000F43FF" w:rsidRDefault="000F43FF">
      <w:pPr>
        <w:rPr>
          <w:rFonts w:hint="eastAsia"/>
        </w:rPr>
      </w:pPr>
    </w:p>
    <w:p w14:paraId="4EBD2248" w14:textId="77777777" w:rsidR="000F43FF" w:rsidRDefault="000F43FF">
      <w:pPr>
        <w:rPr>
          <w:rFonts w:hint="eastAsia"/>
        </w:rPr>
      </w:pPr>
    </w:p>
    <w:p w14:paraId="48F0C1A9" w14:textId="77777777" w:rsidR="000F43FF" w:rsidRDefault="000F43FF">
      <w:pPr>
        <w:rPr>
          <w:rFonts w:hint="eastAsia"/>
        </w:rPr>
      </w:pPr>
      <w:r>
        <w:rPr>
          <w:rFonts w:hint="eastAsia"/>
        </w:rPr>
        <w:t>饮涧的文化背景</w:t>
      </w:r>
    </w:p>
    <w:p w14:paraId="31131088" w14:textId="77777777" w:rsidR="000F43FF" w:rsidRDefault="000F43FF">
      <w:pPr>
        <w:rPr>
          <w:rFonts w:hint="eastAsia"/>
        </w:rPr>
      </w:pPr>
      <w:r>
        <w:rPr>
          <w:rFonts w:hint="eastAsia"/>
        </w:rPr>
        <w:t>在中国古代文学作品中，饮涧常常被用来描绘隐士或者修行者远离尘世喧嚣、寻求心灵宁静的生活方式。这种生活方式体现了古人对于自然的崇敬和向往，认为只有亲近自然，才能获得内心的平和与智慧。例如，在一些古诗中，诗人通过描写人物饮涧的行为，来表达他们对自由、纯洁和高远志向的追求。</w:t>
      </w:r>
    </w:p>
    <w:p w14:paraId="6DACD8D6" w14:textId="77777777" w:rsidR="000F43FF" w:rsidRDefault="000F43FF">
      <w:pPr>
        <w:rPr>
          <w:rFonts w:hint="eastAsia"/>
        </w:rPr>
      </w:pPr>
    </w:p>
    <w:p w14:paraId="07614769" w14:textId="77777777" w:rsidR="000F43FF" w:rsidRDefault="000F43FF">
      <w:pPr>
        <w:rPr>
          <w:rFonts w:hint="eastAsia"/>
        </w:rPr>
      </w:pPr>
    </w:p>
    <w:p w14:paraId="44B0010F" w14:textId="77777777" w:rsidR="000F43FF" w:rsidRDefault="000F43FF">
      <w:pPr>
        <w:rPr>
          <w:rFonts w:hint="eastAsia"/>
        </w:rPr>
      </w:pPr>
      <w:r>
        <w:rPr>
          <w:rFonts w:hint="eastAsia"/>
        </w:rPr>
        <w:t>饮涧的象征意义</w:t>
      </w:r>
    </w:p>
    <w:p w14:paraId="4D8ACBC9" w14:textId="77777777" w:rsidR="000F43FF" w:rsidRDefault="000F43FF">
      <w:pPr>
        <w:rPr>
          <w:rFonts w:hint="eastAsia"/>
        </w:rPr>
      </w:pPr>
      <w:r>
        <w:rPr>
          <w:rFonts w:hint="eastAsia"/>
        </w:rPr>
        <w:t>除了其字面意义外，“饮涧”还具有深刻的象征意义。它可以象征着一种简单、纯粹的生活态度，提醒人们不要忘记生活中最基础、最重要的东西——如清洁的水源之于生命的重要性。同时，“饮涧”也可以看作是一种对现代社会快节奏生活的反思，鼓励人们寻找属于自己的那片静谧之地，以恢复精神上的平衡。</w:t>
      </w:r>
    </w:p>
    <w:p w14:paraId="28053505" w14:textId="77777777" w:rsidR="000F43FF" w:rsidRDefault="000F43FF">
      <w:pPr>
        <w:rPr>
          <w:rFonts w:hint="eastAsia"/>
        </w:rPr>
      </w:pPr>
    </w:p>
    <w:p w14:paraId="40E4E925" w14:textId="77777777" w:rsidR="000F43FF" w:rsidRDefault="000F43FF">
      <w:pPr>
        <w:rPr>
          <w:rFonts w:hint="eastAsia"/>
        </w:rPr>
      </w:pPr>
    </w:p>
    <w:p w14:paraId="78336A6D" w14:textId="77777777" w:rsidR="000F43FF" w:rsidRDefault="000F43FF">
      <w:pPr>
        <w:rPr>
          <w:rFonts w:hint="eastAsia"/>
        </w:rPr>
      </w:pPr>
      <w:r>
        <w:rPr>
          <w:rFonts w:hint="eastAsia"/>
        </w:rPr>
        <w:t>如何体验饮涧的乐趣</w:t>
      </w:r>
    </w:p>
    <w:p w14:paraId="1D61BCB4" w14:textId="77777777" w:rsidR="000F43FF" w:rsidRDefault="000F43FF">
      <w:pPr>
        <w:rPr>
          <w:rFonts w:hint="eastAsia"/>
        </w:rPr>
      </w:pPr>
      <w:r>
        <w:rPr>
          <w:rFonts w:hint="eastAsia"/>
        </w:rPr>
        <w:t>尽管现代社会与古代相比发生了巨大的变化，但我们仍然可以通过各种方式体验到饮涧带来的乐趣。比如，我们可以选择一个周末，走进大自然，找一条清澈的山间小溪，静静地坐在一旁聆听水流的声音，甚至亲身体验一下直接从自然中取水饮用的感觉。这样做不仅能让我们暂时逃离城市的喧嚣，还能帮助我们重新连接与自然的纽带，感受到一种久违的平静与满足。</w:t>
      </w:r>
    </w:p>
    <w:p w14:paraId="597470A6" w14:textId="77777777" w:rsidR="000F43FF" w:rsidRDefault="000F43FF">
      <w:pPr>
        <w:rPr>
          <w:rFonts w:hint="eastAsia"/>
        </w:rPr>
      </w:pPr>
    </w:p>
    <w:p w14:paraId="540BE449" w14:textId="77777777" w:rsidR="000F43FF" w:rsidRDefault="000F43FF">
      <w:pPr>
        <w:rPr>
          <w:rFonts w:hint="eastAsia"/>
        </w:rPr>
      </w:pPr>
    </w:p>
    <w:p w14:paraId="5D08AE36" w14:textId="77777777" w:rsidR="000F43FF" w:rsidRDefault="000F43FF">
      <w:pPr>
        <w:rPr>
          <w:rFonts w:hint="eastAsia"/>
        </w:rPr>
      </w:pPr>
      <w:r>
        <w:rPr>
          <w:rFonts w:hint="eastAsia"/>
        </w:rPr>
        <w:t>最后的总结</w:t>
      </w:r>
    </w:p>
    <w:p w14:paraId="5586F100" w14:textId="77777777" w:rsidR="000F43FF" w:rsidRDefault="000F43FF">
      <w:pPr>
        <w:rPr>
          <w:rFonts w:hint="eastAsia"/>
        </w:rPr>
      </w:pPr>
      <w:r>
        <w:rPr>
          <w:rFonts w:hint="eastAsia"/>
        </w:rPr>
        <w:t>“饮涧”不仅仅是一个简单的词汇，它承载了丰富的文化内涵和深远的精神价值。无论是在文学作品中的美丽描绘，还是作为一种生活哲学的实际践行，都显示出这一概念的独特魅力。希望每一个人都能在忙碌的生活中找到属于自己的那份“饮涧”时刻，让心灵得到真正的休息和滋养。</w:t>
      </w:r>
    </w:p>
    <w:p w14:paraId="6E414884" w14:textId="77777777" w:rsidR="000F43FF" w:rsidRDefault="000F43FF">
      <w:pPr>
        <w:rPr>
          <w:rFonts w:hint="eastAsia"/>
        </w:rPr>
      </w:pPr>
    </w:p>
    <w:p w14:paraId="52E6EAA3" w14:textId="77777777" w:rsidR="000F43FF" w:rsidRDefault="000F4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BFFC5" w14:textId="4B212DCD" w:rsidR="00E16198" w:rsidRDefault="00E16198"/>
    <w:sectPr w:rsidR="00E16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198"/>
    <w:rsid w:val="000F43FF"/>
    <w:rsid w:val="00C36CEC"/>
    <w:rsid w:val="00E1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60C28-FADC-4183-B983-697ED7EA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6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6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6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6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6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6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6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6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6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6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6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6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6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6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6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6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6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6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6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6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6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6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6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6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6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6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