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B7C3D" w14:textId="77777777" w:rsidR="007855E1" w:rsidRDefault="007855E1">
      <w:pPr>
        <w:rPr>
          <w:rFonts w:hint="eastAsia"/>
        </w:rPr>
      </w:pPr>
      <w:r>
        <w:rPr>
          <w:rFonts w:hint="eastAsia"/>
        </w:rPr>
        <w:t>莺歌燕舞的拼音</w:t>
      </w:r>
    </w:p>
    <w:p w14:paraId="712CEDFB" w14:textId="77777777" w:rsidR="007855E1" w:rsidRDefault="007855E1">
      <w:pPr>
        <w:rPr>
          <w:rFonts w:hint="eastAsia"/>
        </w:rPr>
      </w:pPr>
      <w:r>
        <w:rPr>
          <w:rFonts w:hint="eastAsia"/>
        </w:rPr>
        <w:t>“莺歌燕舞”的拼音是“yīng gē yàn wǔ”。这个成语形象地描绘了春天里黄莺欢快歌唱、燕子轻盈飞舞的美好景象，是中国传统文化中用来形容生机勃勃、繁荣昌盛场景的一个美丽表达。</w:t>
      </w:r>
    </w:p>
    <w:p w14:paraId="55CD3699" w14:textId="77777777" w:rsidR="007855E1" w:rsidRDefault="007855E1">
      <w:pPr>
        <w:rPr>
          <w:rFonts w:hint="eastAsia"/>
        </w:rPr>
      </w:pPr>
    </w:p>
    <w:p w14:paraId="6E5920C7" w14:textId="77777777" w:rsidR="007855E1" w:rsidRDefault="007855E1">
      <w:pPr>
        <w:rPr>
          <w:rFonts w:hint="eastAsia"/>
        </w:rPr>
      </w:pPr>
    </w:p>
    <w:p w14:paraId="21AB8F8B" w14:textId="77777777" w:rsidR="007855E1" w:rsidRDefault="007855E1">
      <w:pPr>
        <w:rPr>
          <w:rFonts w:hint="eastAsia"/>
        </w:rPr>
      </w:pPr>
      <w:r>
        <w:rPr>
          <w:rFonts w:hint="eastAsia"/>
        </w:rPr>
        <w:t>起源与含义</w:t>
      </w:r>
    </w:p>
    <w:p w14:paraId="3CE0CF67" w14:textId="77777777" w:rsidR="007855E1" w:rsidRDefault="007855E1">
      <w:pPr>
        <w:rPr>
          <w:rFonts w:hint="eastAsia"/>
        </w:rPr>
      </w:pPr>
      <w:r>
        <w:rPr>
          <w:rFonts w:hint="eastAsia"/>
        </w:rPr>
        <w:t>“莺歌燕舞”这一成语起源于中国古代文人对自然景致细腻入微的观察和描绘。在古汉语中，“莺”指的是黄莺，一种以悦耳歌声著称的小鸟；“燕”则是指燕子，以其灵巧的飞行姿态和春季迁徙的习惯为人们所熟知。因此，“莺歌燕舞”不仅描绘了一幅春日美景图，更深层次上寓意着和平、繁荣和幸福的生活状态。</w:t>
      </w:r>
    </w:p>
    <w:p w14:paraId="5A8C240C" w14:textId="77777777" w:rsidR="007855E1" w:rsidRDefault="007855E1">
      <w:pPr>
        <w:rPr>
          <w:rFonts w:hint="eastAsia"/>
        </w:rPr>
      </w:pPr>
    </w:p>
    <w:p w14:paraId="09E2E2F5" w14:textId="77777777" w:rsidR="007855E1" w:rsidRDefault="007855E1">
      <w:pPr>
        <w:rPr>
          <w:rFonts w:hint="eastAsia"/>
        </w:rPr>
      </w:pPr>
    </w:p>
    <w:p w14:paraId="6F28219A" w14:textId="77777777" w:rsidR="007855E1" w:rsidRDefault="007855E1">
      <w:pPr>
        <w:rPr>
          <w:rFonts w:hint="eastAsia"/>
        </w:rPr>
      </w:pPr>
      <w:r>
        <w:rPr>
          <w:rFonts w:hint="eastAsia"/>
        </w:rPr>
        <w:t>文学中的应用</w:t>
      </w:r>
    </w:p>
    <w:p w14:paraId="57BCD3DC" w14:textId="77777777" w:rsidR="007855E1" w:rsidRDefault="007855E1">
      <w:pPr>
        <w:rPr>
          <w:rFonts w:hint="eastAsia"/>
        </w:rPr>
      </w:pPr>
      <w:r>
        <w:rPr>
          <w:rFonts w:hint="eastAsia"/>
        </w:rPr>
        <w:t>在中国古典文学作品中，“莺歌燕舞”频繁出现，用以烘托气氛或比喻社会安定、人民生活安康的局面。例如，在唐诗宋词中，许多诗人通过描述“莺歌燕舞”的景象来抒发对美好生活的向往或是赞美当时的太平盛世。这些诗句往往充满了浓厚的文化气息和审美价值，给读者带来无尽的想象空间。</w:t>
      </w:r>
    </w:p>
    <w:p w14:paraId="00171FEE" w14:textId="77777777" w:rsidR="007855E1" w:rsidRDefault="007855E1">
      <w:pPr>
        <w:rPr>
          <w:rFonts w:hint="eastAsia"/>
        </w:rPr>
      </w:pPr>
    </w:p>
    <w:p w14:paraId="6DAF4A75" w14:textId="77777777" w:rsidR="007855E1" w:rsidRDefault="007855E1">
      <w:pPr>
        <w:rPr>
          <w:rFonts w:hint="eastAsia"/>
        </w:rPr>
      </w:pPr>
    </w:p>
    <w:p w14:paraId="3C605BA4" w14:textId="77777777" w:rsidR="007855E1" w:rsidRDefault="007855E1">
      <w:pPr>
        <w:rPr>
          <w:rFonts w:hint="eastAsia"/>
        </w:rPr>
      </w:pPr>
      <w:r>
        <w:rPr>
          <w:rFonts w:hint="eastAsia"/>
        </w:rPr>
        <w:t>现代文化中的体现</w:t>
      </w:r>
    </w:p>
    <w:p w14:paraId="48F1B749" w14:textId="77777777" w:rsidR="007855E1" w:rsidRDefault="007855E1">
      <w:pPr>
        <w:rPr>
          <w:rFonts w:hint="eastAsia"/>
        </w:rPr>
      </w:pPr>
      <w:r>
        <w:rPr>
          <w:rFonts w:hint="eastAsia"/>
        </w:rPr>
        <w:t>随着时间的推移，“莺歌燕舞”的象征意义并没有被遗忘，反而在现代社会得到了新的诠释和发展。无论是在艺术创作、广告宣传还是日常交流中，“莺歌燕舞”都成为了传达积极向上、充满活力的信息的重要元素。它不仅仅是一个成语，更是一种文化的传承，激励着人们追求美好的生活。</w:t>
      </w:r>
    </w:p>
    <w:p w14:paraId="3B5FC5F6" w14:textId="77777777" w:rsidR="007855E1" w:rsidRDefault="007855E1">
      <w:pPr>
        <w:rPr>
          <w:rFonts w:hint="eastAsia"/>
        </w:rPr>
      </w:pPr>
    </w:p>
    <w:p w14:paraId="27EE8D96" w14:textId="77777777" w:rsidR="007855E1" w:rsidRDefault="007855E1">
      <w:pPr>
        <w:rPr>
          <w:rFonts w:hint="eastAsia"/>
        </w:rPr>
      </w:pPr>
    </w:p>
    <w:p w14:paraId="5F85164B" w14:textId="77777777" w:rsidR="007855E1" w:rsidRDefault="007855E1">
      <w:pPr>
        <w:rPr>
          <w:rFonts w:hint="eastAsia"/>
        </w:rPr>
      </w:pPr>
      <w:r>
        <w:rPr>
          <w:rFonts w:hint="eastAsia"/>
        </w:rPr>
        <w:t>最后的总结</w:t>
      </w:r>
    </w:p>
    <w:p w14:paraId="324FAF25" w14:textId="77777777" w:rsidR="007855E1" w:rsidRDefault="007855E1">
      <w:pPr>
        <w:rPr>
          <w:rFonts w:hint="eastAsia"/>
        </w:rPr>
      </w:pPr>
      <w:r>
        <w:rPr>
          <w:rFonts w:hint="eastAsia"/>
        </w:rPr>
        <w:t>“莺歌燕舞”的拼音虽然简单——“yīng gē yàn wǔ”，但它背后蕴含的文化内涵却是极其丰富的。从古代到现代，这个成语一直承载着人们对美好生活的憧憬与向往，展现了中华民族深厚的文化底蕴和独特的审美情趣。无论是欣赏自然之美，还是体验人文之韵，“莺歌燕舞”都为我们提供了一个感受和谐美满、生机盎然世界的窗口。</w:t>
      </w:r>
    </w:p>
    <w:p w14:paraId="12176D5D" w14:textId="77777777" w:rsidR="007855E1" w:rsidRDefault="007855E1">
      <w:pPr>
        <w:rPr>
          <w:rFonts w:hint="eastAsia"/>
        </w:rPr>
      </w:pPr>
    </w:p>
    <w:p w14:paraId="3E5FFF25" w14:textId="77777777" w:rsidR="007855E1" w:rsidRDefault="007855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CD4268" w14:textId="27CB53F1" w:rsidR="009A527E" w:rsidRDefault="009A527E"/>
    <w:sectPr w:rsidR="009A52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7E"/>
    <w:rsid w:val="00277B88"/>
    <w:rsid w:val="007855E1"/>
    <w:rsid w:val="009A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6FAE39-F0D1-47A2-97B8-CF315A8F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52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2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2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2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52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52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52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52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52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52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52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52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52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52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52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52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52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52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5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52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52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5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52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52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52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52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52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52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