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EDD5" w14:textId="77777777" w:rsidR="000E7CBA" w:rsidRDefault="000E7CBA">
      <w:pPr>
        <w:rPr>
          <w:rFonts w:hint="eastAsia"/>
        </w:rPr>
      </w:pPr>
      <w:r>
        <w:rPr>
          <w:rFonts w:hint="eastAsia"/>
        </w:rPr>
        <w:t>英雄儿女的大写的拼音怎么写</w:t>
      </w:r>
    </w:p>
    <w:p w14:paraId="5A528F57" w14:textId="77777777" w:rsidR="000E7CBA" w:rsidRDefault="000E7CBA">
      <w:pPr>
        <w:rPr>
          <w:rFonts w:hint="eastAsia"/>
        </w:rPr>
      </w:pPr>
      <w:r>
        <w:rPr>
          <w:rFonts w:hint="eastAsia"/>
        </w:rPr>
        <w:t>“英雄儿女”的大写拼音是“YINGXIONG ERNIU”。在汉语中，将汉字转换为拼音是一种常见的做法，特别是在需要注音或学习发音的时候。拼音作为汉字的拉丁字母转写系统，极大地帮助了中文的学习者理解并掌握汉语发音规则。</w:t>
      </w:r>
    </w:p>
    <w:p w14:paraId="5D430690" w14:textId="77777777" w:rsidR="000E7CBA" w:rsidRDefault="000E7CBA">
      <w:pPr>
        <w:rPr>
          <w:rFonts w:hint="eastAsia"/>
        </w:rPr>
      </w:pPr>
    </w:p>
    <w:p w14:paraId="459F6BAE" w14:textId="77777777" w:rsidR="000E7CBA" w:rsidRDefault="000E7CBA">
      <w:pPr>
        <w:rPr>
          <w:rFonts w:hint="eastAsia"/>
        </w:rPr>
      </w:pPr>
    </w:p>
    <w:p w14:paraId="705CE276" w14:textId="77777777" w:rsidR="000E7CBA" w:rsidRDefault="000E7CBA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BBB8A48" w14:textId="77777777" w:rsidR="000E7CBA" w:rsidRDefault="000E7CBA">
      <w:pPr>
        <w:rPr>
          <w:rFonts w:hint="eastAsia"/>
        </w:rPr>
      </w:pPr>
      <w:r>
        <w:rPr>
          <w:rFonts w:hint="eastAsia"/>
        </w:rPr>
        <w:t>拼音的发展历程可以追溯到1958年，当时为了提高全国文盲率，中国政府正式推出了汉语拼音方案。这一方案不仅被广泛应用于教育领域，还对外国人学习汉语起到了至关重要的作用。随着时代的发展，拼音输入法也成为了现代信息技术不可或缺的一部分，使得人们能够更高效地使用电子设备进行中文输入。</w:t>
      </w:r>
    </w:p>
    <w:p w14:paraId="3114D33F" w14:textId="77777777" w:rsidR="000E7CBA" w:rsidRDefault="000E7CBA">
      <w:pPr>
        <w:rPr>
          <w:rFonts w:hint="eastAsia"/>
        </w:rPr>
      </w:pPr>
    </w:p>
    <w:p w14:paraId="1804F6BE" w14:textId="77777777" w:rsidR="000E7CBA" w:rsidRDefault="000E7CBA">
      <w:pPr>
        <w:rPr>
          <w:rFonts w:hint="eastAsia"/>
        </w:rPr>
      </w:pPr>
    </w:p>
    <w:p w14:paraId="297B6FFF" w14:textId="77777777" w:rsidR="000E7CBA" w:rsidRDefault="000E7CBA">
      <w:pPr>
        <w:rPr>
          <w:rFonts w:hint="eastAsia"/>
        </w:rPr>
      </w:pPr>
      <w:r>
        <w:rPr>
          <w:rFonts w:hint="eastAsia"/>
        </w:rPr>
        <w:t>英雄儿女与文化价值</w:t>
      </w:r>
    </w:p>
    <w:p w14:paraId="10EF7EC7" w14:textId="77777777" w:rsidR="000E7CBA" w:rsidRDefault="000E7CBA">
      <w:pPr>
        <w:rPr>
          <w:rFonts w:hint="eastAsia"/>
        </w:rPr>
      </w:pPr>
      <w:r>
        <w:rPr>
          <w:rFonts w:hint="eastAsia"/>
        </w:rPr>
        <w:t>“英雄儿女”这个词组通常用来形容那些具有勇敢、无私奉献精神的人们，尤其是在国家和民族面临挑战时挺身而出的英雄们。这种精神在中国文化中占有极其重要的位置，体现了中华民族坚韧不拔的性格特征。通过讲述英雄故事，激励着一代又一代的年轻人追求高尚品质，成为社会进步的重要推动力量。</w:t>
      </w:r>
    </w:p>
    <w:p w14:paraId="67819534" w14:textId="77777777" w:rsidR="000E7CBA" w:rsidRDefault="000E7CBA">
      <w:pPr>
        <w:rPr>
          <w:rFonts w:hint="eastAsia"/>
        </w:rPr>
      </w:pPr>
    </w:p>
    <w:p w14:paraId="1D7D2013" w14:textId="77777777" w:rsidR="000E7CBA" w:rsidRDefault="000E7CBA">
      <w:pPr>
        <w:rPr>
          <w:rFonts w:hint="eastAsia"/>
        </w:rPr>
      </w:pPr>
    </w:p>
    <w:p w14:paraId="25D1DDA3" w14:textId="77777777" w:rsidR="000E7CBA" w:rsidRDefault="000E7CBA">
      <w:pPr>
        <w:rPr>
          <w:rFonts w:hint="eastAsia"/>
        </w:rPr>
      </w:pPr>
      <w:r>
        <w:rPr>
          <w:rFonts w:hint="eastAsia"/>
        </w:rPr>
        <w:t>拼音在当代社会的应用</w:t>
      </w:r>
    </w:p>
    <w:p w14:paraId="65CBD1B3" w14:textId="77777777" w:rsidR="000E7CBA" w:rsidRDefault="000E7CBA">
      <w:pPr>
        <w:rPr>
          <w:rFonts w:hint="eastAsia"/>
        </w:rPr>
      </w:pPr>
      <w:r>
        <w:rPr>
          <w:rFonts w:hint="eastAsia"/>
        </w:rPr>
        <w:t>在当今数字化的世界里，拼音的应用范围远超语言学习本身。例如，在互联网搜索、社交媒体互动以及各类软件操作中，拼音输入法都是不可或缺的工具之一。它不仅简化了信息录入过程，而且促进了不同文化和语言背景人群之间的交流。对于想要深入了解中国文化的人来说，掌握汉语拼音无疑是打开这扇大门的关键钥匙。</w:t>
      </w:r>
    </w:p>
    <w:p w14:paraId="34B83CB1" w14:textId="77777777" w:rsidR="000E7CBA" w:rsidRDefault="000E7CBA">
      <w:pPr>
        <w:rPr>
          <w:rFonts w:hint="eastAsia"/>
        </w:rPr>
      </w:pPr>
    </w:p>
    <w:p w14:paraId="7AA7D45F" w14:textId="77777777" w:rsidR="000E7CBA" w:rsidRDefault="000E7CBA">
      <w:pPr>
        <w:rPr>
          <w:rFonts w:hint="eastAsia"/>
        </w:rPr>
      </w:pPr>
    </w:p>
    <w:p w14:paraId="5FC5C3A8" w14:textId="77777777" w:rsidR="000E7CBA" w:rsidRDefault="000E7CBA">
      <w:pPr>
        <w:rPr>
          <w:rFonts w:hint="eastAsia"/>
        </w:rPr>
      </w:pPr>
      <w:r>
        <w:rPr>
          <w:rFonts w:hint="eastAsia"/>
        </w:rPr>
        <w:t>最后的总结</w:t>
      </w:r>
    </w:p>
    <w:p w14:paraId="510AB88C" w14:textId="77777777" w:rsidR="000E7CBA" w:rsidRDefault="000E7CBA">
      <w:pPr>
        <w:rPr>
          <w:rFonts w:hint="eastAsia"/>
        </w:rPr>
      </w:pPr>
      <w:r>
        <w:rPr>
          <w:rFonts w:hint="eastAsia"/>
        </w:rPr>
        <w:t>“英雄儿女”的拼音不仅仅是一个简单的转写，它背后蕴含着深厚的文化意义和社会价值。通过对拼音的学习，我们不仅能更好地理解和欣赏汉语之美，还能增进对中国传统文化的认识。希望每一个接触汉语拼音的人都能在其中找到乐趣，并将其作为探索中国文化的起点。</w:t>
      </w:r>
    </w:p>
    <w:p w14:paraId="52091FB8" w14:textId="77777777" w:rsidR="000E7CBA" w:rsidRDefault="000E7CBA">
      <w:pPr>
        <w:rPr>
          <w:rFonts w:hint="eastAsia"/>
        </w:rPr>
      </w:pPr>
    </w:p>
    <w:p w14:paraId="425756CD" w14:textId="77777777" w:rsidR="000E7CBA" w:rsidRDefault="000E7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42F83" w14:textId="4312C689" w:rsidR="00412576" w:rsidRDefault="00412576"/>
    <w:sectPr w:rsidR="00412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76"/>
    <w:rsid w:val="000E7CBA"/>
    <w:rsid w:val="00277B88"/>
    <w:rsid w:val="0041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02F81-401F-47C7-A9DD-D0D36689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