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CE3EC" w14:textId="77777777" w:rsidR="00661EDD" w:rsidRDefault="00661EDD">
      <w:pPr>
        <w:rPr>
          <w:rFonts w:hint="eastAsia"/>
        </w:rPr>
      </w:pPr>
      <w:r>
        <w:rPr>
          <w:rFonts w:hint="eastAsia"/>
        </w:rPr>
        <w:t>硬朗的拼音</w:t>
      </w:r>
    </w:p>
    <w:p w14:paraId="38B72F17" w14:textId="77777777" w:rsidR="00661EDD" w:rsidRDefault="00661EDD">
      <w:pPr>
        <w:rPr>
          <w:rFonts w:hint="eastAsia"/>
        </w:rPr>
      </w:pPr>
      <w:r>
        <w:rPr>
          <w:rFonts w:hint="eastAsia"/>
        </w:rPr>
        <w:t>“硬朗”的拼音是“yìng lǎng”，其中“硬”字读作“yìng”，而“朗”则读为“lǎng”。这个词汇在汉语中，往往用来形容一个人的身体健康强壮、性格坚毅不屈。它不仅代表着外在的刚健形象，更体现了一种内在的精神力量。</w:t>
      </w:r>
    </w:p>
    <w:p w14:paraId="32C047F9" w14:textId="77777777" w:rsidR="00661EDD" w:rsidRDefault="00661EDD">
      <w:pPr>
        <w:rPr>
          <w:rFonts w:hint="eastAsia"/>
        </w:rPr>
      </w:pPr>
    </w:p>
    <w:p w14:paraId="34BC789C" w14:textId="77777777" w:rsidR="00661EDD" w:rsidRDefault="00661EDD">
      <w:pPr>
        <w:rPr>
          <w:rFonts w:hint="eastAsia"/>
        </w:rPr>
      </w:pPr>
    </w:p>
    <w:p w14:paraId="6C04C26F" w14:textId="77777777" w:rsidR="00661EDD" w:rsidRDefault="00661EDD">
      <w:pPr>
        <w:rPr>
          <w:rFonts w:hint="eastAsia"/>
        </w:rPr>
      </w:pPr>
      <w:r>
        <w:rPr>
          <w:rFonts w:hint="eastAsia"/>
        </w:rPr>
        <w:t>身体硬朗</w:t>
      </w:r>
    </w:p>
    <w:p w14:paraId="77CF19C1" w14:textId="77777777" w:rsidR="00661EDD" w:rsidRDefault="00661EDD">
      <w:pPr>
        <w:rPr>
          <w:rFonts w:hint="eastAsia"/>
        </w:rPr>
      </w:pPr>
      <w:r>
        <w:rPr>
          <w:rFonts w:hint="eastAsia"/>
        </w:rPr>
        <w:t>当我们谈论某人身体硬朗时，我们实际上是在称赞这个人身体健康状况良好。无论是老年人依然精神矍铄，还是年轻人体魄健壮，都可以用“身体硬朗”来形容。这不仅反映了个体良好的生活习惯和积极的生活态度，也象征着一种对抗岁月侵蚀的生命力。一个身体硬朗的人，通常能够轻松应对日常生活中的各种挑战，享受丰富多彩的人生。</w:t>
      </w:r>
    </w:p>
    <w:p w14:paraId="50825123" w14:textId="77777777" w:rsidR="00661EDD" w:rsidRDefault="00661EDD">
      <w:pPr>
        <w:rPr>
          <w:rFonts w:hint="eastAsia"/>
        </w:rPr>
      </w:pPr>
    </w:p>
    <w:p w14:paraId="7D2C75B1" w14:textId="77777777" w:rsidR="00661EDD" w:rsidRDefault="00661EDD">
      <w:pPr>
        <w:rPr>
          <w:rFonts w:hint="eastAsia"/>
        </w:rPr>
      </w:pPr>
    </w:p>
    <w:p w14:paraId="3B21979D" w14:textId="77777777" w:rsidR="00661EDD" w:rsidRDefault="00661EDD">
      <w:pPr>
        <w:rPr>
          <w:rFonts w:hint="eastAsia"/>
        </w:rPr>
      </w:pPr>
      <w:r>
        <w:rPr>
          <w:rFonts w:hint="eastAsia"/>
        </w:rPr>
        <w:t>性格硬朗</w:t>
      </w:r>
    </w:p>
    <w:p w14:paraId="40B66F97" w14:textId="77777777" w:rsidR="00661EDD" w:rsidRDefault="00661EDD">
      <w:pPr>
        <w:rPr>
          <w:rFonts w:hint="eastAsia"/>
        </w:rPr>
      </w:pPr>
      <w:r>
        <w:rPr>
          <w:rFonts w:hint="eastAsia"/>
        </w:rPr>
        <w:t>另一方面，“硬朗”也常用来描述人的性格特点。性格硬朗的人具有坚定的意志和原则性，他们面对困难和挑战时不轻易退缩，展现出坚韧不拔的精神风貌。这种性格特质使他们在团队中成为可靠的支柱，在困难面前成为勇敢的先锋。性格硬朗并非意味着固执己见或缺乏灵活性，而是一种基于清晰自我认知和社会责任感之上的稳重与坚持。</w:t>
      </w:r>
    </w:p>
    <w:p w14:paraId="0B095AD5" w14:textId="77777777" w:rsidR="00661EDD" w:rsidRDefault="00661EDD">
      <w:pPr>
        <w:rPr>
          <w:rFonts w:hint="eastAsia"/>
        </w:rPr>
      </w:pPr>
    </w:p>
    <w:p w14:paraId="50FCDA9A" w14:textId="77777777" w:rsidR="00661EDD" w:rsidRDefault="00661EDD">
      <w:pPr>
        <w:rPr>
          <w:rFonts w:hint="eastAsia"/>
        </w:rPr>
      </w:pPr>
    </w:p>
    <w:p w14:paraId="368317C9" w14:textId="77777777" w:rsidR="00661EDD" w:rsidRDefault="00661EDD">
      <w:pPr>
        <w:rPr>
          <w:rFonts w:hint="eastAsia"/>
        </w:rPr>
      </w:pPr>
      <w:r>
        <w:rPr>
          <w:rFonts w:hint="eastAsia"/>
        </w:rPr>
        <w:t>文化背景下的硬朗</w:t>
      </w:r>
    </w:p>
    <w:p w14:paraId="7B8F03D9" w14:textId="77777777" w:rsidR="00661EDD" w:rsidRDefault="00661EDD">
      <w:pPr>
        <w:rPr>
          <w:rFonts w:hint="eastAsia"/>
        </w:rPr>
      </w:pPr>
      <w:r>
        <w:rPr>
          <w:rFonts w:hint="eastAsia"/>
        </w:rPr>
        <w:t>在中国传统文化中，“硬朗”所代表的价值观念深深植根于社会各个层面。从古代文学作品中那些英勇无畏的英雄形象，到现代社会中各行各业里涌现出来的先进模范人物，无不体现了这一品质。例如，岳飞精忠报国的故事激励了一代又一代中华儿女；现代科技领域的领军人物们以自己的智慧和毅力推动国家科技进步，他们的事迹同样展现了硬朗品质的魅力。</w:t>
      </w:r>
    </w:p>
    <w:p w14:paraId="11B6385E" w14:textId="77777777" w:rsidR="00661EDD" w:rsidRDefault="00661EDD">
      <w:pPr>
        <w:rPr>
          <w:rFonts w:hint="eastAsia"/>
        </w:rPr>
      </w:pPr>
    </w:p>
    <w:p w14:paraId="2619DD8C" w14:textId="77777777" w:rsidR="00661EDD" w:rsidRDefault="00661EDD">
      <w:pPr>
        <w:rPr>
          <w:rFonts w:hint="eastAsia"/>
        </w:rPr>
      </w:pPr>
    </w:p>
    <w:p w14:paraId="5F53255D" w14:textId="77777777" w:rsidR="00661EDD" w:rsidRDefault="00661EDD">
      <w:pPr>
        <w:rPr>
          <w:rFonts w:hint="eastAsia"/>
        </w:rPr>
      </w:pPr>
      <w:r>
        <w:rPr>
          <w:rFonts w:hint="eastAsia"/>
        </w:rPr>
        <w:t>如何培养硬朗品质</w:t>
      </w:r>
    </w:p>
    <w:p w14:paraId="470652FD" w14:textId="77777777" w:rsidR="00661EDD" w:rsidRDefault="00661EDD">
      <w:pPr>
        <w:rPr>
          <w:rFonts w:hint="eastAsia"/>
        </w:rPr>
      </w:pPr>
      <w:r>
        <w:rPr>
          <w:rFonts w:hint="eastAsia"/>
        </w:rPr>
        <w:t>要培养出硬朗的品质，首先需要保持良好的身体素质，通过规律的锻炼和健康的饮食习惯来增强体质。同时，不断学习新知识，提升个人能力也是不可或缺的一部分。更重要的是，要树立正确的人生观和价值观，在面对困难时勇于担当，敢于直面挑战。只有这样，才能真正成为一个既拥有强健体魄又具备坚强内心的人。</w:t>
      </w:r>
    </w:p>
    <w:p w14:paraId="248813D8" w14:textId="77777777" w:rsidR="00661EDD" w:rsidRDefault="00661EDD">
      <w:pPr>
        <w:rPr>
          <w:rFonts w:hint="eastAsia"/>
        </w:rPr>
      </w:pPr>
    </w:p>
    <w:p w14:paraId="737434FE" w14:textId="77777777" w:rsidR="00661EDD" w:rsidRDefault="00661E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6E1F5" w14:textId="7E613D28" w:rsidR="00421F88" w:rsidRDefault="00421F88"/>
    <w:sectPr w:rsidR="00421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88"/>
    <w:rsid w:val="00277B88"/>
    <w:rsid w:val="00421F88"/>
    <w:rsid w:val="0066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1F923-2A3D-4532-BDF8-40384DA6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F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F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F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F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F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F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F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F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F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F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F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F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F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F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F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F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F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F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F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F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F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F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