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D740" w14:textId="77777777" w:rsidR="00DB3984" w:rsidRDefault="00DB3984">
      <w:pPr>
        <w:rPr>
          <w:rFonts w:hint="eastAsia"/>
        </w:rPr>
      </w:pPr>
      <w:r>
        <w:rPr>
          <w:rFonts w:hint="eastAsia"/>
        </w:rPr>
        <w:t>庸的拼音和组词语</w:t>
      </w:r>
    </w:p>
    <w:p w14:paraId="4F051ACC" w14:textId="77777777" w:rsidR="00DB3984" w:rsidRDefault="00DB3984">
      <w:pPr>
        <w:rPr>
          <w:rFonts w:hint="eastAsia"/>
        </w:rPr>
      </w:pPr>
      <w:r>
        <w:rPr>
          <w:rFonts w:hint="eastAsia"/>
        </w:rPr>
        <w:t>在汉语的学习过程中，了解每个汉字的正确读音及其构成词汇的方式是极为重要的。今天我们要深入探讨的是“庸”这个字。首先从其拼音开始，“庸”的拼音是“yōng”，属于一声调。这个声调平直而长，发音时要注意声音平稳、不升不降。</w:t>
      </w:r>
    </w:p>
    <w:p w14:paraId="22571614" w14:textId="77777777" w:rsidR="00DB3984" w:rsidRDefault="00DB3984">
      <w:pPr>
        <w:rPr>
          <w:rFonts w:hint="eastAsia"/>
        </w:rPr>
      </w:pPr>
    </w:p>
    <w:p w14:paraId="738D70A9" w14:textId="77777777" w:rsidR="00DB3984" w:rsidRDefault="00DB3984">
      <w:pPr>
        <w:rPr>
          <w:rFonts w:hint="eastAsia"/>
        </w:rPr>
      </w:pPr>
    </w:p>
    <w:p w14:paraId="5E8F0849" w14:textId="77777777" w:rsidR="00DB3984" w:rsidRDefault="00DB3984">
      <w:pPr>
        <w:rPr>
          <w:rFonts w:hint="eastAsia"/>
        </w:rPr>
      </w:pPr>
      <w:r>
        <w:rPr>
          <w:rFonts w:hint="eastAsia"/>
        </w:rPr>
        <w:t>字形与起源</w:t>
      </w:r>
    </w:p>
    <w:p w14:paraId="40631B73" w14:textId="77777777" w:rsidR="00DB3984" w:rsidRDefault="00DB3984">
      <w:pPr>
        <w:rPr>
          <w:rFonts w:hint="eastAsia"/>
        </w:rPr>
      </w:pPr>
      <w:r>
        <w:rPr>
          <w:rFonts w:hint="eastAsia"/>
        </w:rPr>
        <w:t>“庸”字是一个非常古老的汉字，最早出现在甲骨文时期。从字形上看，“庸”由“广”和“康”两部分组成，其中“广”意味着房屋，而“康”则暗示着安宁、健康的状态。因此，最初的含义可能与居住在宽敞舒适的房屋中有关。随着时代的发展，“庸”字的意义也逐渐演变，现代更多用于表达平凡、普通的意思。</w:t>
      </w:r>
    </w:p>
    <w:p w14:paraId="4C567765" w14:textId="77777777" w:rsidR="00DB3984" w:rsidRDefault="00DB3984">
      <w:pPr>
        <w:rPr>
          <w:rFonts w:hint="eastAsia"/>
        </w:rPr>
      </w:pPr>
    </w:p>
    <w:p w14:paraId="2A722E14" w14:textId="77777777" w:rsidR="00DB3984" w:rsidRDefault="00DB3984">
      <w:pPr>
        <w:rPr>
          <w:rFonts w:hint="eastAsia"/>
        </w:rPr>
      </w:pPr>
    </w:p>
    <w:p w14:paraId="3B939142" w14:textId="77777777" w:rsidR="00DB3984" w:rsidRDefault="00DB3984">
      <w:pPr>
        <w:rPr>
          <w:rFonts w:hint="eastAsia"/>
        </w:rPr>
      </w:pPr>
      <w:r>
        <w:rPr>
          <w:rFonts w:hint="eastAsia"/>
        </w:rPr>
        <w:t>常用词汇举例</w:t>
      </w:r>
    </w:p>
    <w:p w14:paraId="384A3DE9" w14:textId="77777777" w:rsidR="00DB3984" w:rsidRDefault="00DB3984">
      <w:pPr>
        <w:rPr>
          <w:rFonts w:hint="eastAsia"/>
        </w:rPr>
      </w:pPr>
      <w:r>
        <w:rPr>
          <w:rFonts w:hint="eastAsia"/>
        </w:rPr>
        <w:t>接下来，我们看看一些由“庸”字组成的常见词汇。“庸人自扰”是一个非常典型的成语，意指本无事而自己找麻烦；“庸俗”指的是缺乏品味或高尚情趣；“庸医”则是指那些医疗技术不高明甚至可能会误诊的医生。这些词汇不仅丰富了我们的语言库，同时也帮助我们更深刻地理解“庸”字的不同侧面。</w:t>
      </w:r>
    </w:p>
    <w:p w14:paraId="17F2B391" w14:textId="77777777" w:rsidR="00DB3984" w:rsidRDefault="00DB3984">
      <w:pPr>
        <w:rPr>
          <w:rFonts w:hint="eastAsia"/>
        </w:rPr>
      </w:pPr>
    </w:p>
    <w:p w14:paraId="1AFD3216" w14:textId="77777777" w:rsidR="00DB3984" w:rsidRDefault="00DB3984">
      <w:pPr>
        <w:rPr>
          <w:rFonts w:hint="eastAsia"/>
        </w:rPr>
      </w:pPr>
    </w:p>
    <w:p w14:paraId="3C847202" w14:textId="77777777" w:rsidR="00DB3984" w:rsidRDefault="00DB398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98E2069" w14:textId="77777777" w:rsidR="00DB3984" w:rsidRDefault="00DB3984">
      <w:pPr>
        <w:rPr>
          <w:rFonts w:hint="eastAsia"/>
        </w:rPr>
      </w:pPr>
      <w:r>
        <w:rPr>
          <w:rFonts w:hint="eastAsia"/>
        </w:rPr>
        <w:t>在许多古典及现代文学作品中，“庸”字也被广泛使用，以增强文本的表现力。例如，在描述人物性格时，作者可能会用到“庸碌”一词来描绘一个既没有特别才能也不思进取的形象。这种描写手法能够有效地塑造角色，使读者对人物的性格特点有更加直观的认识。“庸”还常被用来形容某些行为或决策的平淡无奇，缺少创新精神。</w:t>
      </w:r>
    </w:p>
    <w:p w14:paraId="78A91545" w14:textId="77777777" w:rsidR="00DB3984" w:rsidRDefault="00DB3984">
      <w:pPr>
        <w:rPr>
          <w:rFonts w:hint="eastAsia"/>
        </w:rPr>
      </w:pPr>
    </w:p>
    <w:p w14:paraId="256AE4A4" w14:textId="77777777" w:rsidR="00DB3984" w:rsidRDefault="00DB3984">
      <w:pPr>
        <w:rPr>
          <w:rFonts w:hint="eastAsia"/>
        </w:rPr>
      </w:pPr>
    </w:p>
    <w:p w14:paraId="6A13BAD9" w14:textId="77777777" w:rsidR="00DB3984" w:rsidRDefault="00DB3984">
      <w:pPr>
        <w:rPr>
          <w:rFonts w:hint="eastAsia"/>
        </w:rPr>
      </w:pPr>
      <w:r>
        <w:rPr>
          <w:rFonts w:hint="eastAsia"/>
        </w:rPr>
        <w:t>最后的总结</w:t>
      </w:r>
    </w:p>
    <w:p w14:paraId="58339355" w14:textId="77777777" w:rsidR="00DB3984" w:rsidRDefault="00DB3984">
      <w:pPr>
        <w:rPr>
          <w:rFonts w:hint="eastAsia"/>
        </w:rPr>
      </w:pPr>
      <w:r>
        <w:rPr>
          <w:rFonts w:hint="eastAsia"/>
        </w:rPr>
        <w:t>通过对“庸”字的拼音、起源、常见词汇及其在文学作品中的应用等方面的介绍，我们可以看到它在汉语文化中的重要地位。掌握好这个字的相关知识，不仅能提高我们的语言能力，还能加深对中国传统文化的理解。希望今天的分享能让大家对“庸”字有一个全新的认识，并激发起探索更多汉字背后故事的兴趣。</w:t>
      </w:r>
    </w:p>
    <w:p w14:paraId="44B9BF9B" w14:textId="77777777" w:rsidR="00DB3984" w:rsidRDefault="00DB3984">
      <w:pPr>
        <w:rPr>
          <w:rFonts w:hint="eastAsia"/>
        </w:rPr>
      </w:pPr>
    </w:p>
    <w:p w14:paraId="6A28282C" w14:textId="77777777" w:rsidR="00DB3984" w:rsidRDefault="00DB3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4CA2C" w14:textId="24F87188" w:rsidR="00863AD8" w:rsidRDefault="00863AD8"/>
    <w:sectPr w:rsidR="0086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D8"/>
    <w:rsid w:val="00277B88"/>
    <w:rsid w:val="00863AD8"/>
    <w:rsid w:val="00D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39B00-B2D1-451C-BEE4-DA179028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