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16B5" w14:textId="77777777" w:rsidR="00560826" w:rsidRDefault="00560826">
      <w:pPr>
        <w:rPr>
          <w:rFonts w:hint="eastAsia"/>
        </w:rPr>
      </w:pPr>
      <w:r>
        <w:rPr>
          <w:rFonts w:hint="eastAsia"/>
        </w:rPr>
        <w:t>庸怎么组词和拼音怎么写</w:t>
      </w:r>
    </w:p>
    <w:p w14:paraId="6CD056FE" w14:textId="77777777" w:rsidR="00560826" w:rsidRDefault="00560826">
      <w:pPr>
        <w:rPr>
          <w:rFonts w:hint="eastAsia"/>
        </w:rPr>
      </w:pPr>
    </w:p>
    <w:p w14:paraId="77A50C84" w14:textId="77777777" w:rsidR="00560826" w:rsidRDefault="00560826">
      <w:pPr>
        <w:rPr>
          <w:rFonts w:hint="eastAsia"/>
        </w:rPr>
      </w:pPr>
      <w:r>
        <w:rPr>
          <w:rFonts w:hint="eastAsia"/>
        </w:rPr>
        <w:t>“庸”字的拼音是 yōng，属于常用汉字之一。它的基本含义是指平凡、平庸，也可以表示庸俗、无能的意思。在现代汉语中，“庸”既可以单独使用，也可以和其他字组合成词语，表达更丰富的意思。</w:t>
      </w:r>
    </w:p>
    <w:p w14:paraId="10FB916B" w14:textId="77777777" w:rsidR="00560826" w:rsidRDefault="00560826">
      <w:pPr>
        <w:rPr>
          <w:rFonts w:hint="eastAsia"/>
        </w:rPr>
      </w:pPr>
    </w:p>
    <w:p w14:paraId="782C5FAE" w14:textId="77777777" w:rsidR="00560826" w:rsidRDefault="00560826">
      <w:pPr>
        <w:rPr>
          <w:rFonts w:hint="eastAsia"/>
        </w:rPr>
      </w:pPr>
    </w:p>
    <w:p w14:paraId="42AA1739" w14:textId="77777777" w:rsidR="00560826" w:rsidRDefault="00560826">
      <w:pPr>
        <w:rPr>
          <w:rFonts w:hint="eastAsia"/>
        </w:rPr>
      </w:pPr>
      <w:r>
        <w:rPr>
          <w:rFonts w:hint="eastAsia"/>
        </w:rPr>
        <w:t>常见组词介绍</w:t>
      </w:r>
    </w:p>
    <w:p w14:paraId="334BC3C3" w14:textId="77777777" w:rsidR="00560826" w:rsidRDefault="00560826">
      <w:pPr>
        <w:rPr>
          <w:rFonts w:hint="eastAsia"/>
        </w:rPr>
      </w:pPr>
    </w:p>
    <w:p w14:paraId="6BC7DBC9" w14:textId="77777777" w:rsidR="00560826" w:rsidRDefault="00560826">
      <w:pPr>
        <w:rPr>
          <w:rFonts w:hint="eastAsia"/>
        </w:rPr>
      </w:pPr>
      <w:r>
        <w:rPr>
          <w:rFonts w:hint="eastAsia"/>
        </w:rPr>
        <w:t>“庸”常见的组词有很多，例如“平庸”，意思是普通、不出色；“庸人”，指的是没有才能的人；“庸俗”，则是指低级趣味、缺乏格调。还有“庸医”，用来形容医术不高明的医生；“庸碌”，表示无所作为、懒散度日。</w:t>
      </w:r>
    </w:p>
    <w:p w14:paraId="6DD1C20B" w14:textId="77777777" w:rsidR="00560826" w:rsidRDefault="00560826">
      <w:pPr>
        <w:rPr>
          <w:rFonts w:hint="eastAsia"/>
        </w:rPr>
      </w:pPr>
    </w:p>
    <w:p w14:paraId="6E4129EE" w14:textId="77777777" w:rsidR="00560826" w:rsidRDefault="00560826">
      <w:pPr>
        <w:rPr>
          <w:rFonts w:hint="eastAsia"/>
        </w:rPr>
      </w:pPr>
    </w:p>
    <w:p w14:paraId="759B7FD0" w14:textId="77777777" w:rsidR="00560826" w:rsidRDefault="00560826">
      <w:pPr>
        <w:rPr>
          <w:rFonts w:hint="eastAsia"/>
        </w:rPr>
      </w:pPr>
      <w:r>
        <w:rPr>
          <w:rFonts w:hint="eastAsia"/>
        </w:rPr>
        <w:t>成语中的“庸”字</w:t>
      </w:r>
    </w:p>
    <w:p w14:paraId="6D3529BD" w14:textId="77777777" w:rsidR="00560826" w:rsidRDefault="00560826">
      <w:pPr>
        <w:rPr>
          <w:rFonts w:hint="eastAsia"/>
        </w:rPr>
      </w:pPr>
    </w:p>
    <w:p w14:paraId="2F252E1D" w14:textId="77777777" w:rsidR="00560826" w:rsidRDefault="00560826">
      <w:pPr>
        <w:rPr>
          <w:rFonts w:hint="eastAsia"/>
        </w:rPr>
      </w:pPr>
      <w:r>
        <w:rPr>
          <w:rFonts w:hint="eastAsia"/>
        </w:rPr>
        <w:t>在汉语成语中，“庸”也经常出现。例如“庸庸碌碌”，形容人无所作为、平淡无奇；“无庸置疑”，意思是不用怀疑，表示非常确定；“附庸风雅”，则多用于讽刺那些本无文化修养却装模作样的人。</w:t>
      </w:r>
    </w:p>
    <w:p w14:paraId="442A5C5C" w14:textId="77777777" w:rsidR="00560826" w:rsidRDefault="00560826">
      <w:pPr>
        <w:rPr>
          <w:rFonts w:hint="eastAsia"/>
        </w:rPr>
      </w:pPr>
    </w:p>
    <w:p w14:paraId="5985B398" w14:textId="77777777" w:rsidR="00560826" w:rsidRDefault="00560826">
      <w:pPr>
        <w:rPr>
          <w:rFonts w:hint="eastAsia"/>
        </w:rPr>
      </w:pPr>
    </w:p>
    <w:p w14:paraId="4E434AE5" w14:textId="77777777" w:rsidR="00560826" w:rsidRDefault="00560826">
      <w:pPr>
        <w:rPr>
          <w:rFonts w:hint="eastAsia"/>
        </w:rPr>
      </w:pPr>
      <w:r>
        <w:rPr>
          <w:rFonts w:hint="eastAsia"/>
        </w:rPr>
        <w:t>“庸”的用法与语境</w:t>
      </w:r>
    </w:p>
    <w:p w14:paraId="5306B232" w14:textId="77777777" w:rsidR="00560826" w:rsidRDefault="00560826">
      <w:pPr>
        <w:rPr>
          <w:rFonts w:hint="eastAsia"/>
        </w:rPr>
      </w:pPr>
    </w:p>
    <w:p w14:paraId="69404E99" w14:textId="77777777" w:rsidR="00560826" w:rsidRDefault="00560826">
      <w:pPr>
        <w:rPr>
          <w:rFonts w:hint="eastAsia"/>
        </w:rPr>
      </w:pPr>
      <w:r>
        <w:rPr>
          <w:rFonts w:hint="eastAsia"/>
        </w:rPr>
        <w:t>“庸”字在书面语中较为常见，尤其是在评价一个人的能力或品味时使用较多。例如：“他虽然不聪明，但勤奋努力，最终避免了平庸的一生。”这句话中的“平庸”就表达了对人生状态的一种评价。</w:t>
      </w:r>
    </w:p>
    <w:p w14:paraId="18E9E52E" w14:textId="77777777" w:rsidR="00560826" w:rsidRDefault="00560826">
      <w:pPr>
        <w:rPr>
          <w:rFonts w:hint="eastAsia"/>
        </w:rPr>
      </w:pPr>
    </w:p>
    <w:p w14:paraId="753B284B" w14:textId="77777777" w:rsidR="00560826" w:rsidRDefault="00560826">
      <w:pPr>
        <w:rPr>
          <w:rFonts w:hint="eastAsia"/>
        </w:rPr>
      </w:pPr>
    </w:p>
    <w:p w14:paraId="1970BB7F" w14:textId="77777777" w:rsidR="00560826" w:rsidRDefault="00560826">
      <w:pPr>
        <w:rPr>
          <w:rFonts w:hint="eastAsia"/>
        </w:rPr>
      </w:pPr>
      <w:r>
        <w:rPr>
          <w:rFonts w:hint="eastAsia"/>
        </w:rPr>
        <w:t>学习建议</w:t>
      </w:r>
    </w:p>
    <w:p w14:paraId="65580B30" w14:textId="77777777" w:rsidR="00560826" w:rsidRDefault="00560826">
      <w:pPr>
        <w:rPr>
          <w:rFonts w:hint="eastAsia"/>
        </w:rPr>
      </w:pPr>
    </w:p>
    <w:p w14:paraId="0FEEB828" w14:textId="77777777" w:rsidR="00560826" w:rsidRDefault="00560826">
      <w:pPr>
        <w:rPr>
          <w:rFonts w:hint="eastAsia"/>
        </w:rPr>
      </w:pPr>
      <w:r>
        <w:rPr>
          <w:rFonts w:hint="eastAsia"/>
        </w:rPr>
        <w:t>对于学生或汉语学习者来说，掌握“庸”的读音、写法以及常见搭配非常重要。可以通过阅读文学作品、新闻评论等方式，了解“庸”在不同语境下的使用方式，并尝试在写作中灵活运用，以提高语言表达能力。</w:t>
      </w:r>
    </w:p>
    <w:p w14:paraId="409B541D" w14:textId="77777777" w:rsidR="00560826" w:rsidRDefault="00560826">
      <w:pPr>
        <w:rPr>
          <w:rFonts w:hint="eastAsia"/>
        </w:rPr>
      </w:pPr>
    </w:p>
    <w:p w14:paraId="0F8040E8" w14:textId="77777777" w:rsidR="00560826" w:rsidRDefault="00560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FCE9F" w14:textId="21F6AE0F" w:rsidR="007403AC" w:rsidRDefault="007403AC"/>
    <w:sectPr w:rsidR="0074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AC"/>
    <w:rsid w:val="00277B88"/>
    <w:rsid w:val="00560826"/>
    <w:rsid w:val="007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D2B31-B4C9-4406-8931-A8A9DD46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