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8EC5" w14:textId="77777777" w:rsidR="00F176B8" w:rsidRDefault="00F176B8">
      <w:pPr>
        <w:rPr>
          <w:rFonts w:hint="eastAsia"/>
        </w:rPr>
      </w:pPr>
      <w:r>
        <w:rPr>
          <w:rFonts w:hint="eastAsia"/>
        </w:rPr>
        <w:t>应用的拼音是几声怎么读</w:t>
      </w:r>
    </w:p>
    <w:p w14:paraId="7090C39C" w14:textId="77777777" w:rsidR="00F176B8" w:rsidRDefault="00F176B8">
      <w:pPr>
        <w:rPr>
          <w:rFonts w:hint="eastAsia"/>
        </w:rPr>
      </w:pPr>
      <w:r>
        <w:rPr>
          <w:rFonts w:hint="eastAsia"/>
        </w:rPr>
        <w:t>“应用”的拼音是“yìng yòng”，其中“应”读第四声，“用”也读第四声。这两个字均为第四声，读音短促有力，组合在一起时，需要注意保持各自声调的准确性，同时让发音连贯自然。掌握“应用”的声调及正确读法，是准确使用该词语的基础，无论是日常交流还是专业场景，都能避免因读音错误造成的误解。</w:t>
      </w:r>
    </w:p>
    <w:p w14:paraId="19AA7C21" w14:textId="77777777" w:rsidR="00F176B8" w:rsidRDefault="00F176B8">
      <w:pPr>
        <w:rPr>
          <w:rFonts w:hint="eastAsia"/>
        </w:rPr>
      </w:pPr>
    </w:p>
    <w:p w14:paraId="17F6EDB3" w14:textId="77777777" w:rsidR="00F176B8" w:rsidRDefault="00F176B8">
      <w:pPr>
        <w:rPr>
          <w:rFonts w:hint="eastAsia"/>
        </w:rPr>
      </w:pPr>
    </w:p>
    <w:p w14:paraId="4641B4A8" w14:textId="77777777" w:rsidR="00F176B8" w:rsidRDefault="00F176B8">
      <w:pPr>
        <w:rPr>
          <w:rFonts w:hint="eastAsia"/>
        </w:rPr>
      </w:pPr>
      <w:r>
        <w:rPr>
          <w:rFonts w:hint="eastAsia"/>
        </w:rPr>
        <w:t>“应”字的声调与读法</w:t>
      </w:r>
    </w:p>
    <w:p w14:paraId="3CF41448" w14:textId="77777777" w:rsidR="00F176B8" w:rsidRDefault="00F176B8">
      <w:pPr>
        <w:rPr>
          <w:rFonts w:hint="eastAsia"/>
        </w:rPr>
      </w:pPr>
      <w:r>
        <w:rPr>
          <w:rFonts w:hint="eastAsia"/>
        </w:rPr>
        <w:t>“应”在“应用”中读第四声，拼音标注为“yìng”。第四声的声调特点是从高到低，发音短促且有力度，如同急促的下降音。具体发音时，舌尖抵住下齿龈，舌面隆起接近硬腭，气流从鼻腔送出后迅速收束，整个过程干净利落，不拖泥带水。</w:t>
      </w:r>
    </w:p>
    <w:p w14:paraId="6E68DE8F" w14:textId="77777777" w:rsidR="00F176B8" w:rsidRDefault="00F176B8">
      <w:pPr>
        <w:rPr>
          <w:rFonts w:hint="eastAsia"/>
        </w:rPr>
      </w:pPr>
    </w:p>
    <w:p w14:paraId="4D5399E3" w14:textId="77777777" w:rsidR="00F176B8" w:rsidRDefault="00F176B8">
      <w:pPr>
        <w:rPr>
          <w:rFonts w:hint="eastAsia"/>
        </w:rPr>
      </w:pPr>
      <w:r>
        <w:rPr>
          <w:rFonts w:hint="eastAsia"/>
        </w:rPr>
        <w:t>这里的“应”取“使用、运用”之意，与“应该”中读第一声的“yīng”（声调平稳悠长）有明显区别。例如，“应该努力”中的“应”是第一声，强调情理上的必要；而“应用技术”中的“应”是第四声，突出“运用”的动作。准确区分这两个声调，才能正确理解“应”在不同词语中的含义。</w:t>
      </w:r>
    </w:p>
    <w:p w14:paraId="03E7FD51" w14:textId="77777777" w:rsidR="00F176B8" w:rsidRDefault="00F176B8">
      <w:pPr>
        <w:rPr>
          <w:rFonts w:hint="eastAsia"/>
        </w:rPr>
      </w:pPr>
    </w:p>
    <w:p w14:paraId="3C103C4A" w14:textId="77777777" w:rsidR="00F176B8" w:rsidRDefault="00F176B8">
      <w:pPr>
        <w:rPr>
          <w:rFonts w:hint="eastAsia"/>
        </w:rPr>
      </w:pPr>
    </w:p>
    <w:p w14:paraId="69CAD3C6" w14:textId="77777777" w:rsidR="00F176B8" w:rsidRDefault="00F176B8">
      <w:pPr>
        <w:rPr>
          <w:rFonts w:hint="eastAsia"/>
        </w:rPr>
      </w:pPr>
      <w:r>
        <w:rPr>
          <w:rFonts w:hint="eastAsia"/>
        </w:rPr>
        <w:t>“用”字的声调与读法</w:t>
      </w:r>
    </w:p>
    <w:p w14:paraId="1A860197" w14:textId="77777777" w:rsidR="00F176B8" w:rsidRDefault="00F176B8">
      <w:pPr>
        <w:rPr>
          <w:rFonts w:hint="eastAsia"/>
        </w:rPr>
      </w:pPr>
      <w:r>
        <w:rPr>
          <w:rFonts w:hint="eastAsia"/>
        </w:rPr>
        <w:t>“用”在“应用”中同样读第四声，拼音为“yòng”。其声调与“应”一致，也是从高到低的短促发音，但口型和舌位略有不同。发音时，舌尖抵住下齿背，舌面后缩隆起，气流从鼻腔送出，形成厚重而有力的读音，体现“使用”这一动作的实在感。</w:t>
      </w:r>
    </w:p>
    <w:p w14:paraId="3AA7CA05" w14:textId="77777777" w:rsidR="00F176B8" w:rsidRDefault="00F176B8">
      <w:pPr>
        <w:rPr>
          <w:rFonts w:hint="eastAsia"/>
        </w:rPr>
      </w:pPr>
    </w:p>
    <w:p w14:paraId="16C917EC" w14:textId="77777777" w:rsidR="00F176B8" w:rsidRDefault="00F176B8">
      <w:pPr>
        <w:rPr>
          <w:rFonts w:hint="eastAsia"/>
        </w:rPr>
      </w:pPr>
      <w:r>
        <w:rPr>
          <w:rFonts w:hint="eastAsia"/>
        </w:rPr>
        <w:t>“用”的第四声在发音时，要避免与其他声调混淆。比如，若误读为第三声“yǒng”（先降后升），会改变词语的语音节奏；误读为第二声“yóng”（从低到高），则会偏离“用”的正确发音。只有保持第四声的短促有力，才能让“用”在“应用”中准确传递“发挥功能”的语义。</w:t>
      </w:r>
    </w:p>
    <w:p w14:paraId="23A9A5DD" w14:textId="77777777" w:rsidR="00F176B8" w:rsidRDefault="00F176B8">
      <w:pPr>
        <w:rPr>
          <w:rFonts w:hint="eastAsia"/>
        </w:rPr>
      </w:pPr>
    </w:p>
    <w:p w14:paraId="26EEA9EE" w14:textId="77777777" w:rsidR="00F176B8" w:rsidRDefault="00F176B8">
      <w:pPr>
        <w:rPr>
          <w:rFonts w:hint="eastAsia"/>
        </w:rPr>
      </w:pPr>
    </w:p>
    <w:p w14:paraId="06984D44" w14:textId="77777777" w:rsidR="00F176B8" w:rsidRDefault="00F176B8">
      <w:pPr>
        <w:rPr>
          <w:rFonts w:hint="eastAsia"/>
        </w:rPr>
      </w:pPr>
      <w:r>
        <w:rPr>
          <w:rFonts w:hint="eastAsia"/>
        </w:rPr>
        <w:t>“应用”整体的读音技巧</w:t>
      </w:r>
    </w:p>
    <w:p w14:paraId="7E978341" w14:textId="77777777" w:rsidR="00F176B8" w:rsidRDefault="00F176B8">
      <w:pPr>
        <w:rPr>
          <w:rFonts w:hint="eastAsia"/>
        </w:rPr>
      </w:pPr>
      <w:r>
        <w:rPr>
          <w:rFonts w:hint="eastAsia"/>
        </w:rPr>
        <w:t>“应用”作为双音节词，两个字都是第四声，连读时需要注意发音的连贯性。虽然都是第四声，但不必刻意加重或延长某个字的读音，而是要让两个音节自然过渡。读“yìng yòng”时，先发出“yìng”的短促下降音，紧接着顺势发出“yòng”的厚重下降音，中间不留明显停顿，形成紧凑而有力的节奏。</w:t>
      </w:r>
    </w:p>
    <w:p w14:paraId="4FD36B8D" w14:textId="77777777" w:rsidR="00F176B8" w:rsidRDefault="00F176B8">
      <w:pPr>
        <w:rPr>
          <w:rFonts w:hint="eastAsia"/>
        </w:rPr>
      </w:pPr>
    </w:p>
    <w:p w14:paraId="1BE92F7E" w14:textId="77777777" w:rsidR="00F176B8" w:rsidRDefault="00F176B8">
      <w:pPr>
        <w:rPr>
          <w:rFonts w:hint="eastAsia"/>
        </w:rPr>
      </w:pPr>
      <w:r>
        <w:rPr>
          <w:rFonts w:hint="eastAsia"/>
        </w:rPr>
        <w:t>在实际发音中，可以通过练习体会声调的变化：先单独读“yìng”，感受第四声的下降趋势；再单独读“yòng”，把握其发音的厚重感；最后将两者连起来，反复练习，直到能自然流畅地读出“yìng yòng”。这种练习有助于在日常交流中准确使用该词，无论是说“应用技术”还是“手机应用”，都能让听者清晰理解。</w:t>
      </w:r>
    </w:p>
    <w:p w14:paraId="4AC0D68A" w14:textId="77777777" w:rsidR="00F176B8" w:rsidRDefault="00F176B8">
      <w:pPr>
        <w:rPr>
          <w:rFonts w:hint="eastAsia"/>
        </w:rPr>
      </w:pPr>
    </w:p>
    <w:p w14:paraId="2A3D6E37" w14:textId="77777777" w:rsidR="00F176B8" w:rsidRDefault="00F176B8">
      <w:pPr>
        <w:rPr>
          <w:rFonts w:hint="eastAsia"/>
        </w:rPr>
      </w:pPr>
    </w:p>
    <w:p w14:paraId="2927092C" w14:textId="77777777" w:rsidR="00F176B8" w:rsidRDefault="00F176B8">
      <w:pPr>
        <w:rPr>
          <w:rFonts w:hint="eastAsia"/>
        </w:rPr>
      </w:pPr>
      <w:r>
        <w:rPr>
          <w:rFonts w:hint="eastAsia"/>
        </w:rPr>
        <w:t>不同场景中“应用”的读音注意事项</w:t>
      </w:r>
    </w:p>
    <w:p w14:paraId="09E0B36F" w14:textId="77777777" w:rsidR="00F176B8" w:rsidRDefault="00F176B8">
      <w:pPr>
        <w:rPr>
          <w:rFonts w:hint="eastAsia"/>
        </w:rPr>
      </w:pPr>
      <w:r>
        <w:rPr>
          <w:rFonts w:hint="eastAsia"/>
        </w:rPr>
        <w:t>在科技领域，“应用”常被用来指代应用程序，此时读音“yìng yòng”需要清晰有力，体现专业性。例如介绍“这款应用功能强大”时，准确的读音能让听众明确所指是具体的软件，避免歧义。在教学场景中，教师讲解“知识的应用”时，读音要沉稳，突出“运用知识”的含义，帮助学生理解“应用”作为动词的用法。</w:t>
      </w:r>
    </w:p>
    <w:p w14:paraId="046EFA58" w14:textId="77777777" w:rsidR="00F176B8" w:rsidRDefault="00F176B8">
      <w:pPr>
        <w:rPr>
          <w:rFonts w:hint="eastAsia"/>
        </w:rPr>
      </w:pPr>
    </w:p>
    <w:p w14:paraId="3A4D8F33" w14:textId="77777777" w:rsidR="00F176B8" w:rsidRDefault="00F176B8">
      <w:pPr>
        <w:rPr>
          <w:rFonts w:hint="eastAsia"/>
        </w:rPr>
      </w:pPr>
      <w:r>
        <w:rPr>
          <w:rFonts w:hint="eastAsia"/>
        </w:rPr>
        <w:t>对于汉语学习者，尤其要注意“应”的多音字特性，避免将“应用”中的“yìng”误读为第一声“yīng”。可以通过对比“应该（yīng gāi）”和“应用（yìng yòng）”的读音，加深对“应”不同声调的记忆，确保在不同语境中都能读对。</w:t>
      </w:r>
    </w:p>
    <w:p w14:paraId="36209BAD" w14:textId="77777777" w:rsidR="00F176B8" w:rsidRDefault="00F176B8">
      <w:pPr>
        <w:rPr>
          <w:rFonts w:hint="eastAsia"/>
        </w:rPr>
      </w:pPr>
    </w:p>
    <w:p w14:paraId="6ED547B0" w14:textId="77777777" w:rsidR="00F176B8" w:rsidRDefault="00F176B8">
      <w:pPr>
        <w:rPr>
          <w:rFonts w:hint="eastAsia"/>
        </w:rPr>
      </w:pPr>
    </w:p>
    <w:p w14:paraId="428D71FB" w14:textId="77777777" w:rsidR="00F176B8" w:rsidRDefault="00F176B8">
      <w:pPr>
        <w:rPr>
          <w:rFonts w:hint="eastAsia"/>
        </w:rPr>
      </w:pPr>
      <w:r>
        <w:rPr>
          <w:rFonts w:hint="eastAsia"/>
        </w:rPr>
        <w:t>掌握“应用”读音的意义</w:t>
      </w:r>
    </w:p>
    <w:p w14:paraId="765F6DA9" w14:textId="77777777" w:rsidR="00F176B8" w:rsidRDefault="00F176B8">
      <w:pPr>
        <w:rPr>
          <w:rFonts w:hint="eastAsia"/>
        </w:rPr>
      </w:pPr>
      <w:r>
        <w:rPr>
          <w:rFonts w:hint="eastAsia"/>
        </w:rPr>
        <w:t>正确掌握“应用”的声调及读法，不仅能提升语言表达的准确性，还能帮助理解词语的含义。“应”和“用”均为第四声，这种声调组合强化了“使用、运用”的动作感，让词语的语音与语义形成呼应。无论是在专业报告中提及“技术应用”，还是在生活中谈论“应用场景”，准确的读音都能让表达更清晰、更有说服力。</w:t>
      </w:r>
    </w:p>
    <w:p w14:paraId="5CDC1CF4" w14:textId="77777777" w:rsidR="00F176B8" w:rsidRDefault="00F176B8">
      <w:pPr>
        <w:rPr>
          <w:rFonts w:hint="eastAsia"/>
        </w:rPr>
      </w:pPr>
    </w:p>
    <w:p w14:paraId="1FDF57C3" w14:textId="77777777" w:rsidR="00F176B8" w:rsidRDefault="00F176B8">
      <w:pPr>
        <w:rPr>
          <w:rFonts w:hint="eastAsia"/>
        </w:rPr>
      </w:pPr>
      <w:r>
        <w:rPr>
          <w:rFonts w:hint="eastAsia"/>
        </w:rPr>
        <w:t>掌握“应用”的读音也是学习更多相关词汇的基础，如“应用软件”“应用范围”等，这些词汇的读音都以“yìng yòng”为核心，打好基础有助于构建系统的语音知识体系，提升整体的语言素养。</w:t>
      </w:r>
    </w:p>
    <w:p w14:paraId="4437063B" w14:textId="77777777" w:rsidR="00F176B8" w:rsidRDefault="00F17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F4B8E" w14:textId="07E0555A" w:rsidR="00634472" w:rsidRDefault="00634472"/>
    <w:sectPr w:rsidR="00634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72"/>
    <w:rsid w:val="002236E9"/>
    <w:rsid w:val="00634472"/>
    <w:rsid w:val="00F1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37020-74F3-4891-BE69-909B4696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