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63B1E" w14:textId="77777777" w:rsidR="00975B32" w:rsidRDefault="00975B32">
      <w:pPr>
        <w:rPr>
          <w:rFonts w:hint="eastAsia"/>
        </w:rPr>
      </w:pPr>
      <w:r>
        <w:rPr>
          <w:rFonts w:hint="eastAsia"/>
        </w:rPr>
        <w:t>ying sheng hui da de pin yin nian shen me a</w:t>
      </w:r>
    </w:p>
    <w:p w14:paraId="691A27C6" w14:textId="77777777" w:rsidR="00975B32" w:rsidRDefault="00975B32">
      <w:pPr>
        <w:rPr>
          <w:rFonts w:hint="eastAsia"/>
        </w:rPr>
      </w:pPr>
      <w:r>
        <w:rPr>
          <w:rFonts w:hint="eastAsia"/>
        </w:rPr>
        <w:t>“应声回答”的拼音是 yìng shēng huí dá。其中，“应”读作第四声 yìng，表示回应、答应的意思；“声”读作第一声 shēng，指的是声音或话语；“回答”分别读作 huí 和 dá，都是指对别人提出的问题或话语做出回应。</w:t>
      </w:r>
    </w:p>
    <w:p w14:paraId="385A93F8" w14:textId="77777777" w:rsidR="00975B32" w:rsidRDefault="00975B32">
      <w:pPr>
        <w:rPr>
          <w:rFonts w:hint="eastAsia"/>
        </w:rPr>
      </w:pPr>
    </w:p>
    <w:p w14:paraId="335845A9" w14:textId="77777777" w:rsidR="00975B32" w:rsidRDefault="00975B32">
      <w:pPr>
        <w:rPr>
          <w:rFonts w:hint="eastAsia"/>
        </w:rPr>
      </w:pPr>
    </w:p>
    <w:p w14:paraId="189F3872" w14:textId="77777777" w:rsidR="00975B32" w:rsidRDefault="00975B32">
      <w:pPr>
        <w:rPr>
          <w:rFonts w:hint="eastAsia"/>
        </w:rPr>
      </w:pPr>
      <w:r>
        <w:rPr>
          <w:rFonts w:hint="eastAsia"/>
        </w:rPr>
        <w:t>yìng shēng huí dá de han yi</w:t>
      </w:r>
    </w:p>
    <w:p w14:paraId="3522E832" w14:textId="77777777" w:rsidR="00975B32" w:rsidRDefault="00975B32">
      <w:pPr>
        <w:rPr>
          <w:rFonts w:hint="eastAsia"/>
        </w:rPr>
      </w:pPr>
      <w:r>
        <w:rPr>
          <w:rFonts w:hint="eastAsia"/>
        </w:rPr>
        <w:t>“应声回答”这个词语在汉语中通常用来形容一个人在听到别人说话后，立刻做出回应，反应迅速。这种回应可以是语言上的，也可以是非语言的，比如点头、摇头等动作。它强调的是“及时性”和“对应性”，即回应与问题之间的时间间隔非常短，而且回应是针对对方所说的内容。</w:t>
      </w:r>
    </w:p>
    <w:p w14:paraId="0C25988E" w14:textId="77777777" w:rsidR="00975B32" w:rsidRDefault="00975B32">
      <w:pPr>
        <w:rPr>
          <w:rFonts w:hint="eastAsia"/>
        </w:rPr>
      </w:pPr>
    </w:p>
    <w:p w14:paraId="36CCE2CF" w14:textId="77777777" w:rsidR="00975B32" w:rsidRDefault="00975B32">
      <w:pPr>
        <w:rPr>
          <w:rFonts w:hint="eastAsia"/>
        </w:rPr>
      </w:pPr>
    </w:p>
    <w:p w14:paraId="64CFC64E" w14:textId="77777777" w:rsidR="00975B32" w:rsidRDefault="00975B32">
      <w:pPr>
        <w:rPr>
          <w:rFonts w:hint="eastAsia"/>
        </w:rPr>
      </w:pPr>
      <w:r>
        <w:rPr>
          <w:rFonts w:hint="eastAsia"/>
        </w:rPr>
        <w:t>zai sheng huo zhong de ying yong</w:t>
      </w:r>
    </w:p>
    <w:p w14:paraId="5DBEA889" w14:textId="77777777" w:rsidR="00975B32" w:rsidRDefault="00975B32">
      <w:pPr>
        <w:rPr>
          <w:rFonts w:hint="eastAsia"/>
        </w:rPr>
      </w:pPr>
      <w:r>
        <w:rPr>
          <w:rFonts w:hint="eastAsia"/>
        </w:rPr>
        <w:t>在日常生活中，“应声回答”经常出现在对话中，尤其是在一些需要快速反应的场合，比如客服电话、课堂提问、面试交流等。一个良好的应声回答不仅能体现出说话者的礼貌和素养，还能有效提升沟通效率，增强彼此之间的信任感。</w:t>
      </w:r>
    </w:p>
    <w:p w14:paraId="21CB7BAC" w14:textId="77777777" w:rsidR="00975B32" w:rsidRDefault="00975B32">
      <w:pPr>
        <w:rPr>
          <w:rFonts w:hint="eastAsia"/>
        </w:rPr>
      </w:pPr>
    </w:p>
    <w:p w14:paraId="35B4370A" w14:textId="77777777" w:rsidR="00975B32" w:rsidRDefault="00975B32">
      <w:pPr>
        <w:rPr>
          <w:rFonts w:hint="eastAsia"/>
        </w:rPr>
      </w:pPr>
    </w:p>
    <w:p w14:paraId="50943867" w14:textId="77777777" w:rsidR="00975B32" w:rsidRDefault="00975B32">
      <w:pPr>
        <w:rPr>
          <w:rFonts w:hint="eastAsia"/>
        </w:rPr>
      </w:pPr>
      <w:r>
        <w:rPr>
          <w:rFonts w:hint="eastAsia"/>
        </w:rPr>
        <w:t>yǔ yán xue zhong de te dian</w:t>
      </w:r>
    </w:p>
    <w:p w14:paraId="0B20E846" w14:textId="77777777" w:rsidR="00975B32" w:rsidRDefault="00975B32">
      <w:pPr>
        <w:rPr>
          <w:rFonts w:hint="eastAsia"/>
        </w:rPr>
      </w:pPr>
      <w:r>
        <w:rPr>
          <w:rFonts w:hint="eastAsia"/>
        </w:rPr>
        <w:t>从语言学的角度来看，“应声回答”属于语用学的研究范畴，涉及到言语行为理论中的“回应行为”。人们在进行社交互动时，往往会根据对方的语言、语气以及上下文来调整自己的回应方式，从而实现有效的信息交换。</w:t>
      </w:r>
    </w:p>
    <w:p w14:paraId="030E1724" w14:textId="77777777" w:rsidR="00975B32" w:rsidRDefault="00975B32">
      <w:pPr>
        <w:rPr>
          <w:rFonts w:hint="eastAsia"/>
        </w:rPr>
      </w:pPr>
    </w:p>
    <w:p w14:paraId="141999BE" w14:textId="77777777" w:rsidR="00975B32" w:rsidRDefault="00975B32">
      <w:pPr>
        <w:rPr>
          <w:rFonts w:hint="eastAsia"/>
        </w:rPr>
      </w:pPr>
    </w:p>
    <w:p w14:paraId="693B2DB9" w14:textId="77777777" w:rsidR="00975B32" w:rsidRDefault="00975B32">
      <w:pPr>
        <w:rPr>
          <w:rFonts w:hint="eastAsia"/>
        </w:rPr>
      </w:pPr>
      <w:r>
        <w:rPr>
          <w:rFonts w:hint="eastAsia"/>
        </w:rPr>
        <w:t>jie shao wan bi</w:t>
      </w:r>
    </w:p>
    <w:p w14:paraId="658BE925" w14:textId="77777777" w:rsidR="00975B32" w:rsidRDefault="00975B32">
      <w:pPr>
        <w:rPr>
          <w:rFonts w:hint="eastAsia"/>
        </w:rPr>
      </w:pPr>
      <w:r>
        <w:rPr>
          <w:rFonts w:hint="eastAsia"/>
        </w:rPr>
        <w:t>“应声回答”不仅是一个简单的语言现象，更是人际交往中不可或缺的一部分。掌握恰当的应答技巧，有助于我们在各种社交场合中表现得更加得体、自信。</w:t>
      </w:r>
    </w:p>
    <w:p w14:paraId="0AD6A47C" w14:textId="77777777" w:rsidR="00975B32" w:rsidRDefault="00975B32">
      <w:pPr>
        <w:rPr>
          <w:rFonts w:hint="eastAsia"/>
        </w:rPr>
      </w:pPr>
    </w:p>
    <w:p w14:paraId="6F6716BF" w14:textId="77777777" w:rsidR="00975B32" w:rsidRDefault="00975B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357AB" w14:textId="6770D9F9" w:rsidR="00545858" w:rsidRDefault="00545858"/>
    <w:sectPr w:rsidR="00545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58"/>
    <w:rsid w:val="002236E9"/>
    <w:rsid w:val="00545858"/>
    <w:rsid w:val="0097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F0A46-3E4B-4BF4-AE47-7897F369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8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8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8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8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8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8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8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8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8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8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8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8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8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8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8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8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8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8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8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8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8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