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85FB" w14:textId="77777777" w:rsidR="00293684" w:rsidRDefault="00293684">
      <w:pPr>
        <w:rPr>
          <w:rFonts w:hint="eastAsia"/>
        </w:rPr>
      </w:pPr>
      <w:r>
        <w:rPr>
          <w:rFonts w:hint="eastAsia"/>
        </w:rPr>
        <w:t>咏田家唐聂夷中的拼音版简介</w:t>
      </w:r>
    </w:p>
    <w:p w14:paraId="5B3776B9" w14:textId="77777777" w:rsidR="00293684" w:rsidRDefault="00293684">
      <w:pPr>
        <w:rPr>
          <w:rFonts w:hint="eastAsia"/>
        </w:rPr>
      </w:pPr>
      <w:r>
        <w:rPr>
          <w:rFonts w:hint="eastAsia"/>
        </w:rPr>
        <w:t>《咏田家》是唐代诗人聂夷中的代表作之一，以其深刻的现实主义笔触描绘了唐朝时期普通农民的生活状况。这首诗不仅展现了作者对社会底层人民的深切同情，也揭示了当时社会经济结构中存在的问题。为了帮助更多人无障碍地理解和欣赏这首诗，《咏田家》的拼音版应运而生。</w:t>
      </w:r>
    </w:p>
    <w:p w14:paraId="1E0A7433" w14:textId="77777777" w:rsidR="00293684" w:rsidRDefault="00293684">
      <w:pPr>
        <w:rPr>
          <w:rFonts w:hint="eastAsia"/>
        </w:rPr>
      </w:pPr>
    </w:p>
    <w:p w14:paraId="52E9668C" w14:textId="77777777" w:rsidR="00293684" w:rsidRDefault="00293684">
      <w:pPr>
        <w:rPr>
          <w:rFonts w:hint="eastAsia"/>
        </w:rPr>
      </w:pPr>
    </w:p>
    <w:p w14:paraId="0252DDDB" w14:textId="77777777" w:rsidR="00293684" w:rsidRDefault="00293684">
      <w:pPr>
        <w:rPr>
          <w:rFonts w:hint="eastAsia"/>
        </w:rPr>
      </w:pPr>
      <w:r>
        <w:rPr>
          <w:rFonts w:hint="eastAsia"/>
        </w:rPr>
        <w:t>聂夷中与《咏田家》的历史背景</w:t>
      </w:r>
    </w:p>
    <w:p w14:paraId="2BF82E90" w14:textId="77777777" w:rsidR="00293684" w:rsidRDefault="00293684">
      <w:pPr>
        <w:rPr>
          <w:rFonts w:hint="eastAsia"/>
        </w:rPr>
      </w:pPr>
      <w:r>
        <w:rPr>
          <w:rFonts w:hint="eastAsia"/>
        </w:rPr>
        <w:t>聂夷中生活在唐朝末年，这是一个政治动荡、经济衰退的时代。他目睹了许多农民因赋税沉重、自然灾害频发而生活困苦的情况，这些经历深刻影响了他的创作。《咏田家》正是在这样的背景下诞生的，诗歌以质朴的语言和直接的情感表达，反映了农民们的真实生活状态。通过阅读《咏田家》拼音版，读者可以更准确地把握原诗的发音，从而更好地领略作品的魅力。</w:t>
      </w:r>
    </w:p>
    <w:p w14:paraId="24983F65" w14:textId="77777777" w:rsidR="00293684" w:rsidRDefault="00293684">
      <w:pPr>
        <w:rPr>
          <w:rFonts w:hint="eastAsia"/>
        </w:rPr>
      </w:pPr>
    </w:p>
    <w:p w14:paraId="3A9E65AC" w14:textId="77777777" w:rsidR="00293684" w:rsidRDefault="00293684">
      <w:pPr>
        <w:rPr>
          <w:rFonts w:hint="eastAsia"/>
        </w:rPr>
      </w:pPr>
    </w:p>
    <w:p w14:paraId="03124E62" w14:textId="77777777" w:rsidR="00293684" w:rsidRDefault="00293684">
      <w:pPr>
        <w:rPr>
          <w:rFonts w:hint="eastAsia"/>
        </w:rPr>
      </w:pPr>
      <w:r>
        <w:rPr>
          <w:rFonts w:hint="eastAsia"/>
        </w:rPr>
        <w:t>《咏田家》原文及其拼音版解析</w:t>
      </w:r>
    </w:p>
    <w:p w14:paraId="24CF38C0" w14:textId="77777777" w:rsidR="00293684" w:rsidRDefault="00293684">
      <w:pPr>
        <w:rPr>
          <w:rFonts w:hint="eastAsia"/>
        </w:rPr>
      </w:pPr>
      <w:r>
        <w:rPr>
          <w:rFonts w:hint="eastAsia"/>
        </w:rPr>
        <w:t>在《咏田家》拼音版中，每一句诗都配上了标准的汉语拼音，使得不熟悉汉字或希望提高自己普通话水平的读者能够更加轻松地朗读和理解。例如，“二月卖新丝，五月粜新谷”这句诗，在拼音版中表现为“èr yuè mài xīn sī, wǔ yuè tiào xīn gǔ”，这种方式既保留了原诗的艺术魅力，又降低了语言障碍，让更多的人能够接触到这一经典之作。</w:t>
      </w:r>
    </w:p>
    <w:p w14:paraId="4FCAC5D7" w14:textId="77777777" w:rsidR="00293684" w:rsidRDefault="00293684">
      <w:pPr>
        <w:rPr>
          <w:rFonts w:hint="eastAsia"/>
        </w:rPr>
      </w:pPr>
    </w:p>
    <w:p w14:paraId="00CA236F" w14:textId="77777777" w:rsidR="00293684" w:rsidRDefault="00293684">
      <w:pPr>
        <w:rPr>
          <w:rFonts w:hint="eastAsia"/>
        </w:rPr>
      </w:pPr>
    </w:p>
    <w:p w14:paraId="465CED63" w14:textId="77777777" w:rsidR="00293684" w:rsidRDefault="00293684">
      <w:pPr>
        <w:rPr>
          <w:rFonts w:hint="eastAsia"/>
        </w:rPr>
      </w:pPr>
      <w:r>
        <w:rPr>
          <w:rFonts w:hint="eastAsia"/>
        </w:rPr>
        <w:t>拼音版的意义与价值</w:t>
      </w:r>
    </w:p>
    <w:p w14:paraId="3EE0E476" w14:textId="77777777" w:rsidR="00293684" w:rsidRDefault="00293684">
      <w:pPr>
        <w:rPr>
          <w:rFonts w:hint="eastAsia"/>
        </w:rPr>
      </w:pPr>
      <w:r>
        <w:rPr>
          <w:rFonts w:hint="eastAsia"/>
        </w:rPr>
        <w:t>《咏田家》拼音版的推出对于推动中国古典文学的普及具有重要意义。它不仅为学习中文的学生提供了一个优秀的实践材料，也为海外华人以及对中国文化感兴趣的外国友人打开了一扇了解中国古代文学的大门。拼音版还有助于纠正一些常见的发音错误，提升人们的普通话水平，进一步促进文化的交流与发展。</w:t>
      </w:r>
    </w:p>
    <w:p w14:paraId="024A86ED" w14:textId="77777777" w:rsidR="00293684" w:rsidRDefault="00293684">
      <w:pPr>
        <w:rPr>
          <w:rFonts w:hint="eastAsia"/>
        </w:rPr>
      </w:pPr>
    </w:p>
    <w:p w14:paraId="70F6F66B" w14:textId="77777777" w:rsidR="00293684" w:rsidRDefault="00293684">
      <w:pPr>
        <w:rPr>
          <w:rFonts w:hint="eastAsia"/>
        </w:rPr>
      </w:pPr>
    </w:p>
    <w:p w14:paraId="4F35700A" w14:textId="77777777" w:rsidR="00293684" w:rsidRDefault="00293684">
      <w:pPr>
        <w:rPr>
          <w:rFonts w:hint="eastAsia"/>
        </w:rPr>
      </w:pPr>
      <w:r>
        <w:rPr>
          <w:rFonts w:hint="eastAsia"/>
        </w:rPr>
        <w:t>如何有效利用《咏田家》拼音版进行学习</w:t>
      </w:r>
    </w:p>
    <w:p w14:paraId="59B62DBF" w14:textId="77777777" w:rsidR="00293684" w:rsidRDefault="00293684">
      <w:pPr>
        <w:rPr>
          <w:rFonts w:hint="eastAsia"/>
        </w:rPr>
      </w:pPr>
      <w:r>
        <w:rPr>
          <w:rFonts w:hint="eastAsia"/>
        </w:rPr>
        <w:t>想要充分利用《咏田家》拼音版来增进自己的知识面和语言能力，可以从几个方面入手：结合拼音反复诵读原诗，感受其韵律之美；查阅相关注释和背景资料，深入了解诗歌所蕴含的文化内涵和社会意义；尝试用自己的话复述诗歌内容，并与他人分享交流心得，这样不仅能加深记忆，还能激发新的思考角度。《咏田家》拼音版是一座桥梁，连接着古今中外，让这部经典之作焕发出新的生命力。</w:t>
      </w:r>
    </w:p>
    <w:p w14:paraId="238CCAAD" w14:textId="77777777" w:rsidR="00293684" w:rsidRDefault="00293684">
      <w:pPr>
        <w:rPr>
          <w:rFonts w:hint="eastAsia"/>
        </w:rPr>
      </w:pPr>
    </w:p>
    <w:p w14:paraId="461AA9FA" w14:textId="77777777" w:rsidR="00293684" w:rsidRDefault="00293684">
      <w:pPr>
        <w:rPr>
          <w:rFonts w:hint="eastAsia"/>
        </w:rPr>
      </w:pPr>
      <w:r>
        <w:rPr>
          <w:rFonts w:hint="eastAsia"/>
        </w:rPr>
        <w:t>本文是由每日作文网(2345lzwz.com)为大家创作</w:t>
      </w:r>
    </w:p>
    <w:p w14:paraId="0BB043E3" w14:textId="6B480CA9" w:rsidR="0026016D" w:rsidRDefault="0026016D"/>
    <w:sectPr w:rsidR="002601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6D"/>
    <w:rsid w:val="0026016D"/>
    <w:rsid w:val="00277B88"/>
    <w:rsid w:val="0029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2855F8-8A0C-42AC-BE41-4B079BE7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1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1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1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1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1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1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1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1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1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1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1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1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16D"/>
    <w:rPr>
      <w:rFonts w:cstheme="majorBidi"/>
      <w:color w:val="2F5496" w:themeColor="accent1" w:themeShade="BF"/>
      <w:sz w:val="28"/>
      <w:szCs w:val="28"/>
    </w:rPr>
  </w:style>
  <w:style w:type="character" w:customStyle="1" w:styleId="50">
    <w:name w:val="标题 5 字符"/>
    <w:basedOn w:val="a0"/>
    <w:link w:val="5"/>
    <w:uiPriority w:val="9"/>
    <w:semiHidden/>
    <w:rsid w:val="0026016D"/>
    <w:rPr>
      <w:rFonts w:cstheme="majorBidi"/>
      <w:color w:val="2F5496" w:themeColor="accent1" w:themeShade="BF"/>
      <w:sz w:val="24"/>
    </w:rPr>
  </w:style>
  <w:style w:type="character" w:customStyle="1" w:styleId="60">
    <w:name w:val="标题 6 字符"/>
    <w:basedOn w:val="a0"/>
    <w:link w:val="6"/>
    <w:uiPriority w:val="9"/>
    <w:semiHidden/>
    <w:rsid w:val="0026016D"/>
    <w:rPr>
      <w:rFonts w:cstheme="majorBidi"/>
      <w:b/>
      <w:bCs/>
      <w:color w:val="2F5496" w:themeColor="accent1" w:themeShade="BF"/>
    </w:rPr>
  </w:style>
  <w:style w:type="character" w:customStyle="1" w:styleId="70">
    <w:name w:val="标题 7 字符"/>
    <w:basedOn w:val="a0"/>
    <w:link w:val="7"/>
    <w:uiPriority w:val="9"/>
    <w:semiHidden/>
    <w:rsid w:val="0026016D"/>
    <w:rPr>
      <w:rFonts w:cstheme="majorBidi"/>
      <w:b/>
      <w:bCs/>
      <w:color w:val="595959" w:themeColor="text1" w:themeTint="A6"/>
    </w:rPr>
  </w:style>
  <w:style w:type="character" w:customStyle="1" w:styleId="80">
    <w:name w:val="标题 8 字符"/>
    <w:basedOn w:val="a0"/>
    <w:link w:val="8"/>
    <w:uiPriority w:val="9"/>
    <w:semiHidden/>
    <w:rsid w:val="0026016D"/>
    <w:rPr>
      <w:rFonts w:cstheme="majorBidi"/>
      <w:color w:val="595959" w:themeColor="text1" w:themeTint="A6"/>
    </w:rPr>
  </w:style>
  <w:style w:type="character" w:customStyle="1" w:styleId="90">
    <w:name w:val="标题 9 字符"/>
    <w:basedOn w:val="a0"/>
    <w:link w:val="9"/>
    <w:uiPriority w:val="9"/>
    <w:semiHidden/>
    <w:rsid w:val="0026016D"/>
    <w:rPr>
      <w:rFonts w:eastAsiaTheme="majorEastAsia" w:cstheme="majorBidi"/>
      <w:color w:val="595959" w:themeColor="text1" w:themeTint="A6"/>
    </w:rPr>
  </w:style>
  <w:style w:type="paragraph" w:styleId="a3">
    <w:name w:val="Title"/>
    <w:basedOn w:val="a"/>
    <w:next w:val="a"/>
    <w:link w:val="a4"/>
    <w:uiPriority w:val="10"/>
    <w:qFormat/>
    <w:rsid w:val="002601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1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1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1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16D"/>
    <w:pPr>
      <w:spacing w:before="160"/>
      <w:jc w:val="center"/>
    </w:pPr>
    <w:rPr>
      <w:i/>
      <w:iCs/>
      <w:color w:val="404040" w:themeColor="text1" w:themeTint="BF"/>
    </w:rPr>
  </w:style>
  <w:style w:type="character" w:customStyle="1" w:styleId="a8">
    <w:name w:val="引用 字符"/>
    <w:basedOn w:val="a0"/>
    <w:link w:val="a7"/>
    <w:uiPriority w:val="29"/>
    <w:rsid w:val="0026016D"/>
    <w:rPr>
      <w:i/>
      <w:iCs/>
      <w:color w:val="404040" w:themeColor="text1" w:themeTint="BF"/>
    </w:rPr>
  </w:style>
  <w:style w:type="paragraph" w:styleId="a9">
    <w:name w:val="List Paragraph"/>
    <w:basedOn w:val="a"/>
    <w:uiPriority w:val="34"/>
    <w:qFormat/>
    <w:rsid w:val="0026016D"/>
    <w:pPr>
      <w:ind w:left="720"/>
      <w:contextualSpacing/>
    </w:pPr>
  </w:style>
  <w:style w:type="character" w:styleId="aa">
    <w:name w:val="Intense Emphasis"/>
    <w:basedOn w:val="a0"/>
    <w:uiPriority w:val="21"/>
    <w:qFormat/>
    <w:rsid w:val="0026016D"/>
    <w:rPr>
      <w:i/>
      <w:iCs/>
      <w:color w:val="2F5496" w:themeColor="accent1" w:themeShade="BF"/>
    </w:rPr>
  </w:style>
  <w:style w:type="paragraph" w:styleId="ab">
    <w:name w:val="Intense Quote"/>
    <w:basedOn w:val="a"/>
    <w:next w:val="a"/>
    <w:link w:val="ac"/>
    <w:uiPriority w:val="30"/>
    <w:qFormat/>
    <w:rsid w:val="00260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16D"/>
    <w:rPr>
      <w:i/>
      <w:iCs/>
      <w:color w:val="2F5496" w:themeColor="accent1" w:themeShade="BF"/>
    </w:rPr>
  </w:style>
  <w:style w:type="character" w:styleId="ad">
    <w:name w:val="Intense Reference"/>
    <w:basedOn w:val="a0"/>
    <w:uiPriority w:val="32"/>
    <w:qFormat/>
    <w:rsid w:val="002601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