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6A33" w14:textId="77777777" w:rsidR="005E16A5" w:rsidRDefault="005E16A5">
      <w:pPr>
        <w:rPr>
          <w:rFonts w:hint="eastAsia"/>
        </w:rPr>
      </w:pPr>
      <w:r>
        <w:rPr>
          <w:rFonts w:hint="eastAsia"/>
        </w:rPr>
        <w:t>yì wén yì shì</w:t>
      </w:r>
    </w:p>
    <w:p w14:paraId="6D8855C5" w14:textId="77777777" w:rsidR="005E16A5" w:rsidRDefault="005E16A5">
      <w:pPr>
        <w:rPr>
          <w:rFonts w:hint="eastAsia"/>
        </w:rPr>
      </w:pPr>
      <w:r>
        <w:rPr>
          <w:rFonts w:hint="eastAsia"/>
        </w:rPr>
        <w:t>“逸闻轶事”这四个字的拼音是“yì wén yì shì”，它用来形容那些没有被正式记载，但在民间流传的一些有趣或特别的人物故事、经历或传闻。这些故事往往带有一定的传奇色彩，也可能是真实事件经过口耳相传后的加工版本。</w:t>
      </w:r>
    </w:p>
    <w:p w14:paraId="57CAEBE8" w14:textId="77777777" w:rsidR="005E16A5" w:rsidRDefault="005E16A5">
      <w:pPr>
        <w:rPr>
          <w:rFonts w:hint="eastAsia"/>
        </w:rPr>
      </w:pPr>
    </w:p>
    <w:p w14:paraId="204178D3" w14:textId="77777777" w:rsidR="005E16A5" w:rsidRDefault="005E16A5">
      <w:pPr>
        <w:rPr>
          <w:rFonts w:hint="eastAsia"/>
        </w:rPr>
      </w:pPr>
    </w:p>
    <w:p w14:paraId="3FCCA05C" w14:textId="77777777" w:rsidR="005E16A5" w:rsidRDefault="005E16A5">
      <w:pPr>
        <w:rPr>
          <w:rFonts w:hint="eastAsia"/>
        </w:rPr>
      </w:pPr>
      <w:r>
        <w:rPr>
          <w:rFonts w:hint="eastAsia"/>
        </w:rPr>
        <w:t>词语释义</w:t>
      </w:r>
    </w:p>
    <w:p w14:paraId="6F5B6E8E" w14:textId="77777777" w:rsidR="005E16A5" w:rsidRDefault="005E16A5">
      <w:pPr>
        <w:rPr>
          <w:rFonts w:hint="eastAsia"/>
        </w:rPr>
      </w:pPr>
      <w:r>
        <w:rPr>
          <w:rFonts w:hint="eastAsia"/>
        </w:rPr>
        <w:t>“逸闻”指的是散落在正史之外的小道消息或不为人知的故事；“轶事”则多指历史人物身上发生的非正式记录的趣事或者独特行为。合起来，“逸闻轶事”便成了一个专门描述这类信息的成语。</w:t>
      </w:r>
    </w:p>
    <w:p w14:paraId="0D67A8B9" w14:textId="77777777" w:rsidR="005E16A5" w:rsidRDefault="005E16A5">
      <w:pPr>
        <w:rPr>
          <w:rFonts w:hint="eastAsia"/>
        </w:rPr>
      </w:pPr>
    </w:p>
    <w:p w14:paraId="5F5A42F5" w14:textId="77777777" w:rsidR="005E16A5" w:rsidRDefault="005E16A5">
      <w:pPr>
        <w:rPr>
          <w:rFonts w:hint="eastAsia"/>
        </w:rPr>
      </w:pPr>
    </w:p>
    <w:p w14:paraId="1AA6FE49" w14:textId="77777777" w:rsidR="005E16A5" w:rsidRDefault="005E16A5">
      <w:pPr>
        <w:rPr>
          <w:rFonts w:hint="eastAsia"/>
        </w:rPr>
      </w:pPr>
      <w:r>
        <w:rPr>
          <w:rFonts w:hint="eastAsia"/>
        </w:rPr>
        <w:t>文化价值</w:t>
      </w:r>
    </w:p>
    <w:p w14:paraId="590AEC02" w14:textId="77777777" w:rsidR="005E16A5" w:rsidRDefault="005E16A5">
      <w:pPr>
        <w:rPr>
          <w:rFonts w:hint="eastAsia"/>
        </w:rPr>
      </w:pPr>
      <w:r>
        <w:rPr>
          <w:rFonts w:hint="eastAsia"/>
        </w:rPr>
        <w:t>虽然逸闻轶事并非严谨的历史资料，但它们在一定程度上反映了当时社会风貌和人们的道德观念、生活方式等。通过研究这些流传下来的故事，我们也能从中窥见某一时期的文化特征与民众心理。</w:t>
      </w:r>
    </w:p>
    <w:p w14:paraId="71D81546" w14:textId="77777777" w:rsidR="005E16A5" w:rsidRDefault="005E16A5">
      <w:pPr>
        <w:rPr>
          <w:rFonts w:hint="eastAsia"/>
        </w:rPr>
      </w:pPr>
    </w:p>
    <w:p w14:paraId="034B4B47" w14:textId="77777777" w:rsidR="005E16A5" w:rsidRDefault="005E16A5">
      <w:pPr>
        <w:rPr>
          <w:rFonts w:hint="eastAsia"/>
        </w:rPr>
      </w:pPr>
    </w:p>
    <w:p w14:paraId="093B1ACA" w14:textId="77777777" w:rsidR="005E16A5" w:rsidRDefault="005E16A5">
      <w:pPr>
        <w:rPr>
          <w:rFonts w:hint="eastAsia"/>
        </w:rPr>
      </w:pPr>
      <w:r>
        <w:rPr>
          <w:rFonts w:hint="eastAsia"/>
        </w:rPr>
        <w:t>表现形式</w:t>
      </w:r>
    </w:p>
    <w:p w14:paraId="2391FBD1" w14:textId="77777777" w:rsidR="005E16A5" w:rsidRDefault="005E16A5">
      <w:pPr>
        <w:rPr>
          <w:rFonts w:hint="eastAsia"/>
        </w:rPr>
      </w:pPr>
      <w:r>
        <w:rPr>
          <w:rFonts w:hint="eastAsia"/>
        </w:rPr>
        <w:t>这类故事通常以口头传播为主，在古代也有文人将其记录于笔记小说之中。现代则更多地出现在书籍、杂志专栏以及网络平台上，成为大众茶余饭后的谈资。</w:t>
      </w:r>
    </w:p>
    <w:p w14:paraId="00D86AA4" w14:textId="77777777" w:rsidR="005E16A5" w:rsidRDefault="005E16A5">
      <w:pPr>
        <w:rPr>
          <w:rFonts w:hint="eastAsia"/>
        </w:rPr>
      </w:pPr>
    </w:p>
    <w:p w14:paraId="030F5544" w14:textId="77777777" w:rsidR="005E16A5" w:rsidRDefault="005E16A5">
      <w:pPr>
        <w:rPr>
          <w:rFonts w:hint="eastAsia"/>
        </w:rPr>
      </w:pPr>
    </w:p>
    <w:p w14:paraId="7E8F7A38" w14:textId="77777777" w:rsidR="005E16A5" w:rsidRDefault="005E16A5">
      <w:pPr>
        <w:rPr>
          <w:rFonts w:hint="eastAsia"/>
        </w:rPr>
      </w:pPr>
      <w:r>
        <w:rPr>
          <w:rFonts w:hint="eastAsia"/>
        </w:rPr>
        <w:t>使用场景</w:t>
      </w:r>
    </w:p>
    <w:p w14:paraId="6FB47366" w14:textId="77777777" w:rsidR="005E16A5" w:rsidRDefault="005E16A5">
      <w:pPr>
        <w:rPr>
          <w:rFonts w:hint="eastAsia"/>
        </w:rPr>
      </w:pPr>
      <w:r>
        <w:rPr>
          <w:rFonts w:hint="eastAsia"/>
        </w:rPr>
        <w:t>当我们想让谈话内容更加生动有趣时，可以适当引用一些相关人物的逸闻轶事来活跃气氛。在写作中合理运用此类素材也能增强文章的表现力和可读性。</w:t>
      </w:r>
    </w:p>
    <w:p w14:paraId="5EC34896" w14:textId="77777777" w:rsidR="005E16A5" w:rsidRDefault="005E16A5">
      <w:pPr>
        <w:rPr>
          <w:rFonts w:hint="eastAsia"/>
        </w:rPr>
      </w:pPr>
    </w:p>
    <w:p w14:paraId="02528A00" w14:textId="77777777" w:rsidR="005E16A5" w:rsidRDefault="005E1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4758D" w14:textId="04C485ED" w:rsidR="00F043E9" w:rsidRDefault="00F043E9"/>
    <w:sectPr w:rsidR="00F04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E9"/>
    <w:rsid w:val="005E16A5"/>
    <w:rsid w:val="009D5BC9"/>
    <w:rsid w:val="00F0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C43FF-7707-4EFE-BF5E-AEDB3B5C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