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EF17" w14:textId="77777777" w:rsidR="001E187D" w:rsidRDefault="001E187D">
      <w:pPr>
        <w:rPr>
          <w:rFonts w:hint="eastAsia"/>
        </w:rPr>
      </w:pPr>
      <w:r>
        <w:rPr>
          <w:rFonts w:hint="eastAsia"/>
        </w:rPr>
        <w:t>肄业生的拼音</w:t>
      </w:r>
    </w:p>
    <w:p w14:paraId="3E64683F" w14:textId="77777777" w:rsidR="001E187D" w:rsidRDefault="001E187D">
      <w:pPr>
        <w:rPr>
          <w:rFonts w:hint="eastAsia"/>
        </w:rPr>
      </w:pPr>
      <w:r>
        <w:rPr>
          <w:rFonts w:hint="eastAsia"/>
        </w:rPr>
        <w:t>“肄业生”的拼音是“yì yè shēng”。在汉语中，这个词汇指的是那些虽然注册入学并开始了他们的学业，但最终没有完成全部课程或达到毕业所需条件而未能正式毕业的学生。这一术语涵盖了从小学到大学乃至更高层次教育中的各个阶段。</w:t>
      </w:r>
    </w:p>
    <w:p w14:paraId="78E383D5" w14:textId="77777777" w:rsidR="001E187D" w:rsidRDefault="001E187D">
      <w:pPr>
        <w:rPr>
          <w:rFonts w:hint="eastAsia"/>
        </w:rPr>
      </w:pPr>
    </w:p>
    <w:p w14:paraId="42119E15" w14:textId="77777777" w:rsidR="001E187D" w:rsidRDefault="001E187D">
      <w:pPr>
        <w:rPr>
          <w:rFonts w:hint="eastAsia"/>
        </w:rPr>
      </w:pPr>
    </w:p>
    <w:p w14:paraId="1574050D" w14:textId="77777777" w:rsidR="001E187D" w:rsidRDefault="001E187D">
      <w:pPr>
        <w:rPr>
          <w:rFonts w:hint="eastAsia"/>
        </w:rPr>
      </w:pPr>
      <w:r>
        <w:rPr>
          <w:rFonts w:hint="eastAsia"/>
        </w:rPr>
        <w:t>历史背景与文化含义</w:t>
      </w:r>
    </w:p>
    <w:p w14:paraId="1E087AA0" w14:textId="77777777" w:rsidR="001E187D" w:rsidRDefault="001E187D">
      <w:pPr>
        <w:rPr>
          <w:rFonts w:hint="eastAsia"/>
        </w:rPr>
      </w:pPr>
      <w:r>
        <w:rPr>
          <w:rFonts w:hint="eastAsia"/>
        </w:rPr>
        <w:t>在中国的传统教育体系里，“肄业”一词很早就已经出现，并且有着深厚的文化内涵。在过去，由于各种原因如家庭经济状况、个人健康问题或是社会动荡等，不是所有学子都能顺利完成自己的学业。因此，“肄业生”这个词不仅代表了一个特定群体的身份，也反映了当时社会背景下人们追求知识所面临的挑战。</w:t>
      </w:r>
    </w:p>
    <w:p w14:paraId="454ECF15" w14:textId="77777777" w:rsidR="001E187D" w:rsidRDefault="001E187D">
      <w:pPr>
        <w:rPr>
          <w:rFonts w:hint="eastAsia"/>
        </w:rPr>
      </w:pPr>
    </w:p>
    <w:p w14:paraId="5C8CDF78" w14:textId="77777777" w:rsidR="001E187D" w:rsidRDefault="001E187D">
      <w:pPr>
        <w:rPr>
          <w:rFonts w:hint="eastAsia"/>
        </w:rPr>
      </w:pPr>
    </w:p>
    <w:p w14:paraId="167A5CFF" w14:textId="77777777" w:rsidR="001E187D" w:rsidRDefault="001E187D">
      <w:pPr>
        <w:rPr>
          <w:rFonts w:hint="eastAsia"/>
        </w:rPr>
      </w:pPr>
      <w:r>
        <w:rPr>
          <w:rFonts w:hint="eastAsia"/>
        </w:rPr>
        <w:t>现代社会中的肄业生现象</w:t>
      </w:r>
    </w:p>
    <w:p w14:paraId="2E52854A" w14:textId="77777777" w:rsidR="001E187D" w:rsidRDefault="001E187D">
      <w:pPr>
        <w:rPr>
          <w:rFonts w:hint="eastAsia"/>
        </w:rPr>
      </w:pPr>
      <w:r>
        <w:rPr>
          <w:rFonts w:hint="eastAsia"/>
        </w:rPr>
        <w:t>进入现代社会后，随着教育机会的普及以及高等教育规模的扩大，“肄业生”这一群体仍然存在，但其成因和影响因素变得更加复杂多样。一方面，高校竞争加剧、学术要求提高可能导致部分学生难以适应；另一方面，现代青年对于自我实现路径的选择更加多元化，有些人可能会选择中途辍学去追寻创业梦想或其他职业发展道路。</w:t>
      </w:r>
    </w:p>
    <w:p w14:paraId="065F28EB" w14:textId="77777777" w:rsidR="001E187D" w:rsidRDefault="001E187D">
      <w:pPr>
        <w:rPr>
          <w:rFonts w:hint="eastAsia"/>
        </w:rPr>
      </w:pPr>
    </w:p>
    <w:p w14:paraId="30AF8A98" w14:textId="77777777" w:rsidR="001E187D" w:rsidRDefault="001E187D">
      <w:pPr>
        <w:rPr>
          <w:rFonts w:hint="eastAsia"/>
        </w:rPr>
      </w:pPr>
    </w:p>
    <w:p w14:paraId="05F89207" w14:textId="77777777" w:rsidR="001E187D" w:rsidRDefault="001E187D">
      <w:pPr>
        <w:rPr>
          <w:rFonts w:hint="eastAsia"/>
        </w:rPr>
      </w:pPr>
      <w:r>
        <w:rPr>
          <w:rFonts w:hint="eastAsia"/>
        </w:rPr>
        <w:t>面对肄业的态度转变</w:t>
      </w:r>
    </w:p>
    <w:p w14:paraId="13E20364" w14:textId="77777777" w:rsidR="001E187D" w:rsidRDefault="001E187D">
      <w:pPr>
        <w:rPr>
          <w:rFonts w:hint="eastAsia"/>
        </w:rPr>
      </w:pPr>
      <w:r>
        <w:rPr>
          <w:rFonts w:hint="eastAsia"/>
        </w:rPr>
        <w:t>值得注意的是，近年来社会对肄业生的看法正在发生变化。以前，肄业往往被视为一种失败或者不光彩的经历，但现在越来越多的人开始理解并接受，在某些情况下，离开学校未必意味着终点，反而可能是探索新机遇和个人成长的新起点。例如，一些科技公司创始人就是从名校肄业后投身于科技创新领域，取得了巨大成功。</w:t>
      </w:r>
    </w:p>
    <w:p w14:paraId="49AE12AB" w14:textId="77777777" w:rsidR="001E187D" w:rsidRDefault="001E187D">
      <w:pPr>
        <w:rPr>
          <w:rFonts w:hint="eastAsia"/>
        </w:rPr>
      </w:pPr>
    </w:p>
    <w:p w14:paraId="76A2425C" w14:textId="77777777" w:rsidR="001E187D" w:rsidRDefault="001E187D">
      <w:pPr>
        <w:rPr>
          <w:rFonts w:hint="eastAsia"/>
        </w:rPr>
      </w:pPr>
    </w:p>
    <w:p w14:paraId="1909E327" w14:textId="77777777" w:rsidR="001E187D" w:rsidRDefault="001E187D">
      <w:pPr>
        <w:rPr>
          <w:rFonts w:hint="eastAsia"/>
        </w:rPr>
      </w:pPr>
      <w:r>
        <w:rPr>
          <w:rFonts w:hint="eastAsia"/>
        </w:rPr>
        <w:t>支持肄业生再发展的措施</w:t>
      </w:r>
    </w:p>
    <w:p w14:paraId="0470DF06" w14:textId="77777777" w:rsidR="001E187D" w:rsidRDefault="001E187D">
      <w:pPr>
        <w:rPr>
          <w:rFonts w:hint="eastAsia"/>
        </w:rPr>
      </w:pPr>
      <w:r>
        <w:rPr>
          <w:rFonts w:hint="eastAsia"/>
        </w:rPr>
        <w:t>为了帮助肄业生更好地融入社会并继续他们的发展旅程，政府和社会组织也在不断推出新的政策和支持计划。这包括提供职业培训、就业指导服务以及设立专项基金鼓励创新创业等。通过这些努力，希望能够为每一位有志向的年轻人创造更多可能性，无论他们是否完成了传统的学历教育。</w:t>
      </w:r>
    </w:p>
    <w:p w14:paraId="233D2B2A" w14:textId="77777777" w:rsidR="001E187D" w:rsidRDefault="001E187D">
      <w:pPr>
        <w:rPr>
          <w:rFonts w:hint="eastAsia"/>
        </w:rPr>
      </w:pPr>
    </w:p>
    <w:p w14:paraId="3103C7DC" w14:textId="77777777" w:rsidR="001E187D" w:rsidRDefault="001E187D">
      <w:pPr>
        <w:rPr>
          <w:rFonts w:hint="eastAsia"/>
        </w:rPr>
      </w:pPr>
      <w:r>
        <w:rPr>
          <w:rFonts w:hint="eastAsia"/>
        </w:rPr>
        <w:t>本文是由每日作文网(2345lzwz.com)为大家创作</w:t>
      </w:r>
    </w:p>
    <w:p w14:paraId="0917DA54" w14:textId="7CADC24C" w:rsidR="00F9648D" w:rsidRDefault="00F9648D"/>
    <w:sectPr w:rsidR="00F96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8D"/>
    <w:rsid w:val="001E187D"/>
    <w:rsid w:val="009D5BC9"/>
    <w:rsid w:val="00F9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944DFE-A282-4E04-8AF7-E91FF612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48D"/>
    <w:rPr>
      <w:rFonts w:cstheme="majorBidi"/>
      <w:color w:val="2F5496" w:themeColor="accent1" w:themeShade="BF"/>
      <w:sz w:val="28"/>
      <w:szCs w:val="28"/>
    </w:rPr>
  </w:style>
  <w:style w:type="character" w:customStyle="1" w:styleId="50">
    <w:name w:val="标题 5 字符"/>
    <w:basedOn w:val="a0"/>
    <w:link w:val="5"/>
    <w:uiPriority w:val="9"/>
    <w:semiHidden/>
    <w:rsid w:val="00F9648D"/>
    <w:rPr>
      <w:rFonts w:cstheme="majorBidi"/>
      <w:color w:val="2F5496" w:themeColor="accent1" w:themeShade="BF"/>
      <w:sz w:val="24"/>
    </w:rPr>
  </w:style>
  <w:style w:type="character" w:customStyle="1" w:styleId="60">
    <w:name w:val="标题 6 字符"/>
    <w:basedOn w:val="a0"/>
    <w:link w:val="6"/>
    <w:uiPriority w:val="9"/>
    <w:semiHidden/>
    <w:rsid w:val="00F9648D"/>
    <w:rPr>
      <w:rFonts w:cstheme="majorBidi"/>
      <w:b/>
      <w:bCs/>
      <w:color w:val="2F5496" w:themeColor="accent1" w:themeShade="BF"/>
    </w:rPr>
  </w:style>
  <w:style w:type="character" w:customStyle="1" w:styleId="70">
    <w:name w:val="标题 7 字符"/>
    <w:basedOn w:val="a0"/>
    <w:link w:val="7"/>
    <w:uiPriority w:val="9"/>
    <w:semiHidden/>
    <w:rsid w:val="00F9648D"/>
    <w:rPr>
      <w:rFonts w:cstheme="majorBidi"/>
      <w:b/>
      <w:bCs/>
      <w:color w:val="595959" w:themeColor="text1" w:themeTint="A6"/>
    </w:rPr>
  </w:style>
  <w:style w:type="character" w:customStyle="1" w:styleId="80">
    <w:name w:val="标题 8 字符"/>
    <w:basedOn w:val="a0"/>
    <w:link w:val="8"/>
    <w:uiPriority w:val="9"/>
    <w:semiHidden/>
    <w:rsid w:val="00F9648D"/>
    <w:rPr>
      <w:rFonts w:cstheme="majorBidi"/>
      <w:color w:val="595959" w:themeColor="text1" w:themeTint="A6"/>
    </w:rPr>
  </w:style>
  <w:style w:type="character" w:customStyle="1" w:styleId="90">
    <w:name w:val="标题 9 字符"/>
    <w:basedOn w:val="a0"/>
    <w:link w:val="9"/>
    <w:uiPriority w:val="9"/>
    <w:semiHidden/>
    <w:rsid w:val="00F9648D"/>
    <w:rPr>
      <w:rFonts w:eastAsiaTheme="majorEastAsia" w:cstheme="majorBidi"/>
      <w:color w:val="595959" w:themeColor="text1" w:themeTint="A6"/>
    </w:rPr>
  </w:style>
  <w:style w:type="paragraph" w:styleId="a3">
    <w:name w:val="Title"/>
    <w:basedOn w:val="a"/>
    <w:next w:val="a"/>
    <w:link w:val="a4"/>
    <w:uiPriority w:val="10"/>
    <w:qFormat/>
    <w:rsid w:val="00F96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48D"/>
    <w:pPr>
      <w:spacing w:before="160"/>
      <w:jc w:val="center"/>
    </w:pPr>
    <w:rPr>
      <w:i/>
      <w:iCs/>
      <w:color w:val="404040" w:themeColor="text1" w:themeTint="BF"/>
    </w:rPr>
  </w:style>
  <w:style w:type="character" w:customStyle="1" w:styleId="a8">
    <w:name w:val="引用 字符"/>
    <w:basedOn w:val="a0"/>
    <w:link w:val="a7"/>
    <w:uiPriority w:val="29"/>
    <w:rsid w:val="00F9648D"/>
    <w:rPr>
      <w:i/>
      <w:iCs/>
      <w:color w:val="404040" w:themeColor="text1" w:themeTint="BF"/>
    </w:rPr>
  </w:style>
  <w:style w:type="paragraph" w:styleId="a9">
    <w:name w:val="List Paragraph"/>
    <w:basedOn w:val="a"/>
    <w:uiPriority w:val="34"/>
    <w:qFormat/>
    <w:rsid w:val="00F9648D"/>
    <w:pPr>
      <w:ind w:left="720"/>
      <w:contextualSpacing/>
    </w:pPr>
  </w:style>
  <w:style w:type="character" w:styleId="aa">
    <w:name w:val="Intense Emphasis"/>
    <w:basedOn w:val="a0"/>
    <w:uiPriority w:val="21"/>
    <w:qFormat/>
    <w:rsid w:val="00F9648D"/>
    <w:rPr>
      <w:i/>
      <w:iCs/>
      <w:color w:val="2F5496" w:themeColor="accent1" w:themeShade="BF"/>
    </w:rPr>
  </w:style>
  <w:style w:type="paragraph" w:styleId="ab">
    <w:name w:val="Intense Quote"/>
    <w:basedOn w:val="a"/>
    <w:next w:val="a"/>
    <w:link w:val="ac"/>
    <w:uiPriority w:val="30"/>
    <w:qFormat/>
    <w:rsid w:val="00F96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48D"/>
    <w:rPr>
      <w:i/>
      <w:iCs/>
      <w:color w:val="2F5496" w:themeColor="accent1" w:themeShade="BF"/>
    </w:rPr>
  </w:style>
  <w:style w:type="character" w:styleId="ad">
    <w:name w:val="Intense Reference"/>
    <w:basedOn w:val="a0"/>
    <w:uiPriority w:val="32"/>
    <w:qFormat/>
    <w:rsid w:val="00F96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