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2B73" w14:textId="77777777" w:rsidR="002E1D4E" w:rsidRDefault="002E1D4E">
      <w:pPr>
        <w:rPr>
          <w:rFonts w:hint="eastAsia"/>
        </w:rPr>
      </w:pPr>
      <w:r>
        <w:rPr>
          <w:rFonts w:hint="eastAsia"/>
        </w:rPr>
        <w:t>益的部首和拼音是什么</w:t>
      </w:r>
    </w:p>
    <w:p w14:paraId="1CC952FB" w14:textId="77777777" w:rsidR="002E1D4E" w:rsidRDefault="002E1D4E">
      <w:pPr>
        <w:rPr>
          <w:rFonts w:hint="eastAsia"/>
        </w:rPr>
      </w:pPr>
      <w:r>
        <w:rPr>
          <w:rFonts w:hint="eastAsia"/>
        </w:rPr>
        <w:t>“益”是汉语中一个常见且重要的汉字，在日常交流和书面表达中频繁出现。明确其部首和拼音，是学习和掌握这个字的基础。下面将详细解答“益”的部首和拼音是什么，并补充相关知识，帮助大家更全面地认识“益”字。</w:t>
      </w:r>
    </w:p>
    <w:p w14:paraId="5F10A9BF" w14:textId="77777777" w:rsidR="002E1D4E" w:rsidRDefault="002E1D4E">
      <w:pPr>
        <w:rPr>
          <w:rFonts w:hint="eastAsia"/>
        </w:rPr>
      </w:pPr>
    </w:p>
    <w:p w14:paraId="2888EDA9" w14:textId="77777777" w:rsidR="002E1D4E" w:rsidRDefault="002E1D4E">
      <w:pPr>
        <w:rPr>
          <w:rFonts w:hint="eastAsia"/>
        </w:rPr>
      </w:pPr>
    </w:p>
    <w:p w14:paraId="5AC4FB07" w14:textId="77777777" w:rsidR="002E1D4E" w:rsidRDefault="002E1D4E">
      <w:pPr>
        <w:rPr>
          <w:rFonts w:hint="eastAsia"/>
        </w:rPr>
      </w:pPr>
      <w:r>
        <w:rPr>
          <w:rFonts w:hint="eastAsia"/>
        </w:rPr>
        <w:t>益的拼音是什么</w:t>
      </w:r>
    </w:p>
    <w:p w14:paraId="63F1560A" w14:textId="77777777" w:rsidR="002E1D4E" w:rsidRDefault="002E1D4E">
      <w:pPr>
        <w:rPr>
          <w:rFonts w:hint="eastAsia"/>
        </w:rPr>
      </w:pPr>
      <w:r>
        <w:rPr>
          <w:rFonts w:hint="eastAsia"/>
        </w:rPr>
        <w:t>“益”的拼音为“yì”。这是一个整体认读音节，不需要进行声母和韵母的拼读，直接整体认读即可。其声调为第四声，发音时要短促有力，准确体现出第四声的声调特点。无论是“益”字单独使用，还是在组成词语时，比如“有益（yǒu yì）”“利益（lì yì）”“公益（gōng yì）”等，“益”的拼音始终是“yì”，不会发生变化。掌握“益”的正确拼音，是准确认读该字及相关词语的关键。</w:t>
      </w:r>
    </w:p>
    <w:p w14:paraId="61463A74" w14:textId="77777777" w:rsidR="002E1D4E" w:rsidRDefault="002E1D4E">
      <w:pPr>
        <w:rPr>
          <w:rFonts w:hint="eastAsia"/>
        </w:rPr>
      </w:pPr>
    </w:p>
    <w:p w14:paraId="72389898" w14:textId="77777777" w:rsidR="002E1D4E" w:rsidRDefault="002E1D4E">
      <w:pPr>
        <w:rPr>
          <w:rFonts w:hint="eastAsia"/>
        </w:rPr>
      </w:pPr>
    </w:p>
    <w:p w14:paraId="2159D182" w14:textId="77777777" w:rsidR="002E1D4E" w:rsidRDefault="002E1D4E">
      <w:pPr>
        <w:rPr>
          <w:rFonts w:hint="eastAsia"/>
        </w:rPr>
      </w:pPr>
      <w:r>
        <w:rPr>
          <w:rFonts w:hint="eastAsia"/>
        </w:rPr>
        <w:t>益的部首是什么</w:t>
      </w:r>
    </w:p>
    <w:p w14:paraId="2A64C99D" w14:textId="77777777" w:rsidR="002E1D4E" w:rsidRDefault="002E1D4E">
      <w:pPr>
        <w:rPr>
          <w:rFonts w:hint="eastAsia"/>
        </w:rPr>
      </w:pPr>
      <w:r>
        <w:rPr>
          <w:rFonts w:hint="eastAsia"/>
        </w:rPr>
        <w:t>“益”的部首是“皿”。“皿”作为部首，在汉字中通常与器皿、容器相关，很多包含“皿”部的字都与器物有关。“益”字共有10画，其笔画顺序为：点、撇、横、撇、点、竖、横折、竖、竖、横。从字形结构上看，“益”字的下半部分为“皿”，上半部分则由其他笔画组成，这种结构使得“皿”部成为“益”字不可或缺的一部分。在查字典时，通过部首“皿”可以快速找到“益”字，为学习和使用该字提供便利。</w:t>
      </w:r>
    </w:p>
    <w:p w14:paraId="0531FF4D" w14:textId="77777777" w:rsidR="002E1D4E" w:rsidRDefault="002E1D4E">
      <w:pPr>
        <w:rPr>
          <w:rFonts w:hint="eastAsia"/>
        </w:rPr>
      </w:pPr>
    </w:p>
    <w:p w14:paraId="4C6CD734" w14:textId="77777777" w:rsidR="002E1D4E" w:rsidRDefault="002E1D4E">
      <w:pPr>
        <w:rPr>
          <w:rFonts w:hint="eastAsia"/>
        </w:rPr>
      </w:pPr>
    </w:p>
    <w:p w14:paraId="7C55850C" w14:textId="77777777" w:rsidR="002E1D4E" w:rsidRDefault="002E1D4E">
      <w:pPr>
        <w:rPr>
          <w:rFonts w:hint="eastAsia"/>
        </w:rPr>
      </w:pPr>
      <w:r>
        <w:rPr>
          <w:rFonts w:hint="eastAsia"/>
        </w:rPr>
        <w:t>部首“皿”与“益”字含义的关联</w:t>
      </w:r>
    </w:p>
    <w:p w14:paraId="20997E32" w14:textId="77777777" w:rsidR="002E1D4E" w:rsidRDefault="002E1D4E">
      <w:pPr>
        <w:rPr>
          <w:rFonts w:hint="eastAsia"/>
        </w:rPr>
      </w:pPr>
      <w:r>
        <w:rPr>
          <w:rFonts w:hint="eastAsia"/>
        </w:rPr>
        <w:t>“皿”作为“益”的部首，不仅影响着该字的字形和查字方式，还与“益”字的本义有着密切联系。“益”字的本义是水从器皿中溢出，这一含义正体现了“皿”作为容器的特点。随着语言的发展，“益”字的含义逐渐引申，产生了“好处”“增加”“更加”等意思，如“有益”表示有好处，“日益”表示一天比一天更加。但无论含义如何演变，部首“皿”始终是“益”字的重要标志，帮助我们从字形追溯其意义的源头。</w:t>
      </w:r>
    </w:p>
    <w:p w14:paraId="5EE90DA0" w14:textId="77777777" w:rsidR="002E1D4E" w:rsidRDefault="002E1D4E">
      <w:pPr>
        <w:rPr>
          <w:rFonts w:hint="eastAsia"/>
        </w:rPr>
      </w:pPr>
    </w:p>
    <w:p w14:paraId="38754F01" w14:textId="77777777" w:rsidR="002E1D4E" w:rsidRDefault="002E1D4E">
      <w:pPr>
        <w:rPr>
          <w:rFonts w:hint="eastAsia"/>
        </w:rPr>
      </w:pPr>
    </w:p>
    <w:p w14:paraId="39DD4A5C" w14:textId="77777777" w:rsidR="002E1D4E" w:rsidRDefault="002E1D4E">
      <w:pPr>
        <w:rPr>
          <w:rFonts w:hint="eastAsia"/>
        </w:rPr>
      </w:pPr>
      <w:r>
        <w:rPr>
          <w:rFonts w:hint="eastAsia"/>
        </w:rPr>
        <w:t>掌握“益”的部首和拼音的意义</w:t>
      </w:r>
    </w:p>
    <w:p w14:paraId="49A82574" w14:textId="77777777" w:rsidR="002E1D4E" w:rsidRDefault="002E1D4E">
      <w:pPr>
        <w:rPr>
          <w:rFonts w:hint="eastAsia"/>
        </w:rPr>
      </w:pPr>
      <w:r>
        <w:rPr>
          <w:rFonts w:hint="eastAsia"/>
        </w:rPr>
        <w:t>准确掌握“益”的部首和拼音，对汉字学习具有重要意义。正确的拼音能帮助我们规范发音，避免在交流中产生误解；了解部首则有助于我们更好地记忆字形，理解汉字的构造规律，同时为查阅字典等学习活动提供便利。对于学生来说，掌握这些基础知识是学好语文的前提；对于成年人来说，巩固这些知识也能提升语言表达的准确性。无论是在学习、工作还是日常生活中，清晰了解“益”的部首和拼音，都能让我们更熟练地运用这个字，丰富语言表达。</w:t>
      </w:r>
    </w:p>
    <w:p w14:paraId="03F879DC" w14:textId="77777777" w:rsidR="002E1D4E" w:rsidRDefault="002E1D4E">
      <w:pPr>
        <w:rPr>
          <w:rFonts w:hint="eastAsia"/>
        </w:rPr>
      </w:pPr>
    </w:p>
    <w:p w14:paraId="1B165CFC" w14:textId="77777777" w:rsidR="002E1D4E" w:rsidRDefault="002E1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15CB8" w14:textId="6E67B1A1" w:rsidR="00406888" w:rsidRDefault="00406888"/>
    <w:sectPr w:rsidR="00406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88"/>
    <w:rsid w:val="002E1D4E"/>
    <w:rsid w:val="0040688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FC3F0-8298-4EB1-B6C4-32C37672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