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85B9" w14:textId="77777777" w:rsidR="000A0804" w:rsidRDefault="000A0804">
      <w:pPr>
        <w:rPr>
          <w:rFonts w:hint="eastAsia"/>
        </w:rPr>
      </w:pPr>
      <w:r>
        <w:rPr>
          <w:rFonts w:hint="eastAsia"/>
        </w:rPr>
        <w:t>因果的拼音大写</w:t>
      </w:r>
    </w:p>
    <w:p w14:paraId="154CD375" w14:textId="77777777" w:rsidR="000A0804" w:rsidRDefault="000A0804">
      <w:pPr>
        <w:rPr>
          <w:rFonts w:hint="eastAsia"/>
        </w:rPr>
      </w:pPr>
      <w:r>
        <w:rPr>
          <w:rFonts w:hint="eastAsia"/>
        </w:rPr>
        <w:t>因和果，这两个词汇在汉语中的拼音分别是YIN和GUO。当我们将它们转换为大写形式时，便得到了YIN与GUO。这不仅是一种语言上的转换，更深层次地反映了事物之间的联系及其内在逻辑关系。</w:t>
      </w:r>
    </w:p>
    <w:p w14:paraId="51057D79" w14:textId="77777777" w:rsidR="000A0804" w:rsidRDefault="000A0804">
      <w:pPr>
        <w:rPr>
          <w:rFonts w:hint="eastAsia"/>
        </w:rPr>
      </w:pPr>
    </w:p>
    <w:p w14:paraId="7F5A5458" w14:textId="77777777" w:rsidR="000A0804" w:rsidRDefault="000A0804">
      <w:pPr>
        <w:rPr>
          <w:rFonts w:hint="eastAsia"/>
        </w:rPr>
      </w:pPr>
    </w:p>
    <w:p w14:paraId="2E176B38" w14:textId="77777777" w:rsidR="000A0804" w:rsidRDefault="000A0804">
      <w:pPr>
        <w:rPr>
          <w:rFonts w:hint="eastAsia"/>
        </w:rPr>
      </w:pPr>
      <w:r>
        <w:rPr>
          <w:rFonts w:hint="eastAsia"/>
        </w:rPr>
        <w:t>探讨因果关系的重要性</w:t>
      </w:r>
    </w:p>
    <w:p w14:paraId="66701C1E" w14:textId="77777777" w:rsidR="000A0804" w:rsidRDefault="000A0804">
      <w:pPr>
        <w:rPr>
          <w:rFonts w:hint="eastAsia"/>
        </w:rPr>
      </w:pPr>
      <w:r>
        <w:rPr>
          <w:rFonts w:hint="eastAsia"/>
        </w:rPr>
        <w:t>在哲学、科学乃至日常生活中，理解因果关系是至关重要的。它帮助我们解释为什么事情会发生，以及如何预测未来事件的发展。无论是自然现象还是人类行为，背后都隐藏着复杂的因果链条。通过研究这些链条，我们可以更好地理解世界，并做出更为明智的决策。</w:t>
      </w:r>
    </w:p>
    <w:p w14:paraId="1D825271" w14:textId="77777777" w:rsidR="000A0804" w:rsidRDefault="000A0804">
      <w:pPr>
        <w:rPr>
          <w:rFonts w:hint="eastAsia"/>
        </w:rPr>
      </w:pPr>
    </w:p>
    <w:p w14:paraId="6DC42692" w14:textId="77777777" w:rsidR="000A0804" w:rsidRDefault="000A0804">
      <w:pPr>
        <w:rPr>
          <w:rFonts w:hint="eastAsia"/>
        </w:rPr>
      </w:pPr>
    </w:p>
    <w:p w14:paraId="7B1587D7" w14:textId="77777777" w:rsidR="000A0804" w:rsidRDefault="000A0804">
      <w:pPr>
        <w:rPr>
          <w:rFonts w:hint="eastAsia"/>
        </w:rPr>
      </w:pPr>
      <w:r>
        <w:rPr>
          <w:rFonts w:hint="eastAsia"/>
        </w:rPr>
        <w:t>因果关系在科学研究中的应用</w:t>
      </w:r>
    </w:p>
    <w:p w14:paraId="7D99CA68" w14:textId="77777777" w:rsidR="000A0804" w:rsidRDefault="000A0804">
      <w:pPr>
        <w:rPr>
          <w:rFonts w:hint="eastAsia"/>
        </w:rPr>
      </w:pPr>
      <w:r>
        <w:rPr>
          <w:rFonts w:hint="eastAsia"/>
        </w:rPr>
        <w:t>在科学研究领域，探索因果关系是建立理论的基础。科学家们通过实验设计和数据分析来揭示变量之间的因果联系。例如，在医学研究中，确定某种药物对疾病的有效性就需要证明该药物使用（原因）与病情改善（结果）之间存在直接的因果关系。这种探究方法有助于推动科学进步，解决实际问题。</w:t>
      </w:r>
    </w:p>
    <w:p w14:paraId="0E49EAAE" w14:textId="77777777" w:rsidR="000A0804" w:rsidRDefault="000A0804">
      <w:pPr>
        <w:rPr>
          <w:rFonts w:hint="eastAsia"/>
        </w:rPr>
      </w:pPr>
    </w:p>
    <w:p w14:paraId="19E7740D" w14:textId="77777777" w:rsidR="000A0804" w:rsidRDefault="000A0804">
      <w:pPr>
        <w:rPr>
          <w:rFonts w:hint="eastAsia"/>
        </w:rPr>
      </w:pPr>
    </w:p>
    <w:p w14:paraId="61881FC1" w14:textId="77777777" w:rsidR="000A0804" w:rsidRDefault="000A0804">
      <w:pPr>
        <w:rPr>
          <w:rFonts w:hint="eastAsia"/>
        </w:rPr>
      </w:pPr>
      <w:r>
        <w:rPr>
          <w:rFonts w:hint="eastAsia"/>
        </w:rPr>
        <w:t>日常生活中的因果思考</w:t>
      </w:r>
    </w:p>
    <w:p w14:paraId="753DE812" w14:textId="77777777" w:rsidR="000A0804" w:rsidRDefault="000A0804">
      <w:pPr>
        <w:rPr>
          <w:rFonts w:hint="eastAsia"/>
        </w:rPr>
      </w:pPr>
      <w:r>
        <w:rPr>
          <w:rFonts w:hint="eastAsia"/>
        </w:rPr>
        <w:t>除了学术研究外，因果思维也是日常生活不可或缺的一部分。当我们考虑采取某个行动时，通常会预先评估其可能带来的后果。比如，在决定是否要学习一项新技能之前，我们会考虑到学习所需投入的时间和精力（原因），以及这项技能对未来职业发展或个人成长的潜在影响（结果）。这样的思考方式使我们的生活更加有序和高效。</w:t>
      </w:r>
    </w:p>
    <w:p w14:paraId="1EE4147F" w14:textId="77777777" w:rsidR="000A0804" w:rsidRDefault="000A0804">
      <w:pPr>
        <w:rPr>
          <w:rFonts w:hint="eastAsia"/>
        </w:rPr>
      </w:pPr>
    </w:p>
    <w:p w14:paraId="3CF7082E" w14:textId="77777777" w:rsidR="000A0804" w:rsidRDefault="000A0804">
      <w:pPr>
        <w:rPr>
          <w:rFonts w:hint="eastAsia"/>
        </w:rPr>
      </w:pPr>
    </w:p>
    <w:p w14:paraId="1509304A" w14:textId="77777777" w:rsidR="000A0804" w:rsidRDefault="000A0804">
      <w:pPr>
        <w:rPr>
          <w:rFonts w:hint="eastAsia"/>
        </w:rPr>
      </w:pPr>
      <w:r>
        <w:rPr>
          <w:rFonts w:hint="eastAsia"/>
        </w:rPr>
        <w:t>挑战与误解</w:t>
      </w:r>
    </w:p>
    <w:p w14:paraId="16143C19" w14:textId="77777777" w:rsidR="000A0804" w:rsidRDefault="000A0804">
      <w:pPr>
        <w:rPr>
          <w:rFonts w:hint="eastAsia"/>
        </w:rPr>
      </w:pPr>
      <w:r>
        <w:rPr>
          <w:rFonts w:hint="eastAsia"/>
        </w:rPr>
        <w:t>尽管因果关系看似直观易懂，但在实际分析过程中却充满了挑战。一方面，复杂系统中往往存在多条因果路径，使得单一因果关系难以界定；另一方面，人们有时会错误地将相关性当作因果性，从而得出误导性的最后的总结。因此，培养批判性思维能</w:t>
      </w:r>
      <w:r>
        <w:rPr>
          <w:rFonts w:hint="eastAsia"/>
        </w:rPr>
        <w:lastRenderedPageBreak/>
        <w:t>力，学会正确识别和解读因果关系显得尤为重要。</w:t>
      </w:r>
    </w:p>
    <w:p w14:paraId="6DCBE7E0" w14:textId="77777777" w:rsidR="000A0804" w:rsidRDefault="000A0804">
      <w:pPr>
        <w:rPr>
          <w:rFonts w:hint="eastAsia"/>
        </w:rPr>
      </w:pPr>
    </w:p>
    <w:p w14:paraId="78153B1A" w14:textId="77777777" w:rsidR="000A0804" w:rsidRDefault="000A0804">
      <w:pPr>
        <w:rPr>
          <w:rFonts w:hint="eastAsia"/>
        </w:rPr>
      </w:pPr>
    </w:p>
    <w:p w14:paraId="6AC969E9" w14:textId="77777777" w:rsidR="000A0804" w:rsidRDefault="000A0804">
      <w:pPr>
        <w:rPr>
          <w:rFonts w:hint="eastAsia"/>
        </w:rPr>
      </w:pPr>
      <w:r>
        <w:rPr>
          <w:rFonts w:hint="eastAsia"/>
        </w:rPr>
        <w:t>最后的总结</w:t>
      </w:r>
    </w:p>
    <w:p w14:paraId="0ABEDCEA" w14:textId="77777777" w:rsidR="000A0804" w:rsidRDefault="000A0804">
      <w:pPr>
        <w:rPr>
          <w:rFonts w:hint="eastAsia"/>
        </w:rPr>
      </w:pPr>
      <w:r>
        <w:rPr>
          <w:rFonts w:hint="eastAsia"/>
        </w:rPr>
        <w:t>从YIN到GUO，这一简单的拼音转换背后蕴含着深刻的意义。因果关系不仅是理解和解释世界的工具，更是指导行动的原则。无论是在追求知识的道路上，还是面对生活的种种选择，正确认识并运用因果原理都能为我们带来巨大的价值。</w:t>
      </w:r>
    </w:p>
    <w:p w14:paraId="11453ACA" w14:textId="77777777" w:rsidR="000A0804" w:rsidRDefault="000A0804">
      <w:pPr>
        <w:rPr>
          <w:rFonts w:hint="eastAsia"/>
        </w:rPr>
      </w:pPr>
    </w:p>
    <w:p w14:paraId="4A8A39D2" w14:textId="77777777" w:rsidR="000A0804" w:rsidRDefault="000A0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1F1F1" w14:textId="27ED029E" w:rsidR="00D92163" w:rsidRDefault="00D92163"/>
    <w:sectPr w:rsidR="00D9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63"/>
    <w:rsid w:val="000A0804"/>
    <w:rsid w:val="009D5BC9"/>
    <w:rsid w:val="00D9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CD609-4956-4863-A0B6-CD4A4526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