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F5FB" w14:textId="77777777" w:rsidR="00FC3004" w:rsidRDefault="00FC3004">
      <w:pPr>
        <w:rPr>
          <w:rFonts w:hint="eastAsia"/>
        </w:rPr>
      </w:pPr>
      <w:r>
        <w:rPr>
          <w:rFonts w:hint="eastAsia"/>
        </w:rPr>
        <w:t>因果怎么拼：引言</w:t>
      </w:r>
    </w:p>
    <w:p w14:paraId="3F4F668F" w14:textId="77777777" w:rsidR="00FC3004" w:rsidRDefault="00FC3004">
      <w:pPr>
        <w:rPr>
          <w:rFonts w:hint="eastAsia"/>
        </w:rPr>
      </w:pPr>
      <w:r>
        <w:rPr>
          <w:rFonts w:hint="eastAsia"/>
        </w:rPr>
        <w:t>在探讨“因果”这个概念时，我们不仅触及到了哲学的深邃领域，同时也涉及了科学、伦理学等多个学科。因果关系是人类理解世界运作方式的核心之一，它帮助我们解释事件之间的联系，预测未来，并作出决策。然而，“因果”二字究竟如何正确拼写，以及其背后所蕴含的意义和应用，往往被大多数人忽视。</w:t>
      </w:r>
    </w:p>
    <w:p w14:paraId="7783BDF2" w14:textId="77777777" w:rsidR="00FC3004" w:rsidRDefault="00FC3004">
      <w:pPr>
        <w:rPr>
          <w:rFonts w:hint="eastAsia"/>
        </w:rPr>
      </w:pPr>
    </w:p>
    <w:p w14:paraId="64F0ED22" w14:textId="77777777" w:rsidR="00FC3004" w:rsidRDefault="00FC3004">
      <w:pPr>
        <w:rPr>
          <w:rFonts w:hint="eastAsia"/>
        </w:rPr>
      </w:pPr>
    </w:p>
    <w:p w14:paraId="10B3256E" w14:textId="77777777" w:rsidR="00FC3004" w:rsidRDefault="00FC3004">
      <w:pPr>
        <w:rPr>
          <w:rFonts w:hint="eastAsia"/>
        </w:rPr>
      </w:pPr>
      <w:r>
        <w:rPr>
          <w:rFonts w:hint="eastAsia"/>
        </w:rPr>
        <w:t>因果的基本概念</w:t>
      </w:r>
    </w:p>
    <w:p w14:paraId="646825B3" w14:textId="77777777" w:rsidR="00FC3004" w:rsidRDefault="00FC3004">
      <w:pPr>
        <w:rPr>
          <w:rFonts w:hint="eastAsia"/>
        </w:rPr>
      </w:pPr>
      <w:r>
        <w:rPr>
          <w:rFonts w:hint="eastAsia"/>
        </w:rPr>
        <w:t>“因果”的拼音为“yīn guǒ”，其中“因”指的是原因或因素，而“果”则代表结果或后果。“因果”一词源自古代汉语，广泛应用于东亚文化圈中。从最基本的层面来说，因果关系是指一个事件（即“因”）是另一个事件（即“果”）发生的原因。这种关系是逻辑推理的基础，也是科学研究的重要工具。</w:t>
      </w:r>
    </w:p>
    <w:p w14:paraId="30AE59E4" w14:textId="77777777" w:rsidR="00FC3004" w:rsidRDefault="00FC3004">
      <w:pPr>
        <w:rPr>
          <w:rFonts w:hint="eastAsia"/>
        </w:rPr>
      </w:pPr>
    </w:p>
    <w:p w14:paraId="4A696974" w14:textId="77777777" w:rsidR="00FC3004" w:rsidRDefault="00FC3004">
      <w:pPr>
        <w:rPr>
          <w:rFonts w:hint="eastAsia"/>
        </w:rPr>
      </w:pPr>
    </w:p>
    <w:p w14:paraId="06F09D9A" w14:textId="77777777" w:rsidR="00FC3004" w:rsidRDefault="00FC3004">
      <w:pPr>
        <w:rPr>
          <w:rFonts w:hint="eastAsia"/>
        </w:rPr>
      </w:pPr>
      <w:r>
        <w:rPr>
          <w:rFonts w:hint="eastAsia"/>
        </w:rPr>
        <w:t>因果在不同领域的应用</w:t>
      </w:r>
    </w:p>
    <w:p w14:paraId="01D38164" w14:textId="77777777" w:rsidR="00FC3004" w:rsidRDefault="00FC3004">
      <w:pPr>
        <w:rPr>
          <w:rFonts w:hint="eastAsia"/>
        </w:rPr>
      </w:pPr>
      <w:r>
        <w:rPr>
          <w:rFonts w:hint="eastAsia"/>
        </w:rPr>
        <w:t>在物理学中，因果关系对于理解自然界的法则至关重要。例如，牛顿的经典力学体系便是建立在因果律的基础上，力的作用导致物体运动状态的变化。而在哲学中，因果关系的讨论更为复杂和抽象，涉及到自由意志与决定论等深层次问题。在伦理学和社会学中，因果关系也扮演着重要角色，影响着人们的行为规范和社会制度的设计。</w:t>
      </w:r>
    </w:p>
    <w:p w14:paraId="6511460B" w14:textId="77777777" w:rsidR="00FC3004" w:rsidRDefault="00FC3004">
      <w:pPr>
        <w:rPr>
          <w:rFonts w:hint="eastAsia"/>
        </w:rPr>
      </w:pPr>
    </w:p>
    <w:p w14:paraId="6CC80E0E" w14:textId="77777777" w:rsidR="00FC3004" w:rsidRDefault="00FC3004">
      <w:pPr>
        <w:rPr>
          <w:rFonts w:hint="eastAsia"/>
        </w:rPr>
      </w:pPr>
    </w:p>
    <w:p w14:paraId="3B11D74A" w14:textId="77777777" w:rsidR="00FC3004" w:rsidRDefault="00FC3004">
      <w:pPr>
        <w:rPr>
          <w:rFonts w:hint="eastAsia"/>
        </w:rPr>
      </w:pPr>
      <w:r>
        <w:rPr>
          <w:rFonts w:hint="eastAsia"/>
        </w:rPr>
        <w:t>现代视角下的因果关系</w:t>
      </w:r>
    </w:p>
    <w:p w14:paraId="074D734B" w14:textId="77777777" w:rsidR="00FC3004" w:rsidRDefault="00FC3004">
      <w:pPr>
        <w:rPr>
          <w:rFonts w:hint="eastAsia"/>
        </w:rPr>
      </w:pPr>
      <w:r>
        <w:rPr>
          <w:rFonts w:hint="eastAsia"/>
        </w:rPr>
        <w:t>随着科学技术的发展，特别是计算机科学和人工智能的进步，因果分析的方法和技术也在不断进化。现在，通过大数据和机器学习算法，研究人员能够更精确地识别和量化复杂的因果关系。这种方法不仅在科学研究中有用，在商业决策、政策制定等领域同样具有重要的应用价值。</w:t>
      </w:r>
    </w:p>
    <w:p w14:paraId="36B28B92" w14:textId="77777777" w:rsidR="00FC3004" w:rsidRDefault="00FC3004">
      <w:pPr>
        <w:rPr>
          <w:rFonts w:hint="eastAsia"/>
        </w:rPr>
      </w:pPr>
    </w:p>
    <w:p w14:paraId="1492914B" w14:textId="77777777" w:rsidR="00FC3004" w:rsidRDefault="00FC3004">
      <w:pPr>
        <w:rPr>
          <w:rFonts w:hint="eastAsia"/>
        </w:rPr>
      </w:pPr>
    </w:p>
    <w:p w14:paraId="0F786765" w14:textId="77777777" w:rsidR="00FC3004" w:rsidRDefault="00FC3004">
      <w:pPr>
        <w:rPr>
          <w:rFonts w:hint="eastAsia"/>
        </w:rPr>
      </w:pPr>
      <w:r>
        <w:rPr>
          <w:rFonts w:hint="eastAsia"/>
        </w:rPr>
        <w:t>最后的总结</w:t>
      </w:r>
    </w:p>
    <w:p w14:paraId="78BB9DF6" w14:textId="77777777" w:rsidR="00FC3004" w:rsidRDefault="00FC3004">
      <w:pPr>
        <w:rPr>
          <w:rFonts w:hint="eastAsia"/>
        </w:rPr>
      </w:pPr>
      <w:r>
        <w:rPr>
          <w:rFonts w:hint="eastAsia"/>
        </w:rPr>
        <w:t>“因果”虽然只是简单的两个汉字，但其所承载的内容丰富且深刻。无论是从语言学的角度探讨其正确的拼写方法，还是从多学科视角深入研究其理论基础与实际应用，“因果”都展示了其不可替代的重要性。理解并正确使用这一概念，不仅能增强我们的逻辑思维能力，还能帮助我们在面对复杂世界时做出更加明智的选择。</w:t>
      </w:r>
    </w:p>
    <w:p w14:paraId="5495BD2A" w14:textId="77777777" w:rsidR="00FC3004" w:rsidRDefault="00FC3004">
      <w:pPr>
        <w:rPr>
          <w:rFonts w:hint="eastAsia"/>
        </w:rPr>
      </w:pPr>
    </w:p>
    <w:p w14:paraId="0F50286E" w14:textId="77777777" w:rsidR="00FC3004" w:rsidRDefault="00FC3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30396" w14:textId="428BFC05" w:rsidR="00FA3345" w:rsidRDefault="00FA3345"/>
    <w:sectPr w:rsidR="00FA3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5"/>
    <w:rsid w:val="009D5BC9"/>
    <w:rsid w:val="00FA3345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57349-B41F-466B-A33C-6FBAD35B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