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CD61" w14:textId="77777777" w:rsidR="00664BAA" w:rsidRDefault="00664BAA">
      <w:pPr>
        <w:rPr>
          <w:rFonts w:hint="eastAsia"/>
        </w:rPr>
      </w:pPr>
      <w:r>
        <w:rPr>
          <w:rFonts w:hint="eastAsia"/>
        </w:rPr>
        <w:t>吟诵的拼音怎么写</w:t>
      </w:r>
    </w:p>
    <w:p w14:paraId="4B6A5256" w14:textId="77777777" w:rsidR="00664BAA" w:rsidRDefault="00664BAA">
      <w:pPr>
        <w:rPr>
          <w:rFonts w:hint="eastAsia"/>
        </w:rPr>
      </w:pPr>
      <w:r>
        <w:rPr>
          <w:rFonts w:hint="eastAsia"/>
        </w:rPr>
        <w:t>吟诵，作为中国传统文化中一种独特的文学表达形式，其拼音写作“yín sòng”。在汉语中，“吟”指的是低声哼念诗歌或文章，带有思考和品味的意思；而“诵”则是大声朗读或者背诵。二者结合，即表达了人们对于诗词歌赋等文学作品的一种深情演绎方式。</w:t>
      </w:r>
    </w:p>
    <w:p w14:paraId="26E0F4CC" w14:textId="77777777" w:rsidR="00664BAA" w:rsidRDefault="00664BAA">
      <w:pPr>
        <w:rPr>
          <w:rFonts w:hint="eastAsia"/>
        </w:rPr>
      </w:pPr>
    </w:p>
    <w:p w14:paraId="0EDF7A05" w14:textId="77777777" w:rsidR="00664BAA" w:rsidRDefault="00664BAA">
      <w:pPr>
        <w:rPr>
          <w:rFonts w:hint="eastAsia"/>
        </w:rPr>
      </w:pPr>
    </w:p>
    <w:p w14:paraId="1D340FD4" w14:textId="77777777" w:rsidR="00664BAA" w:rsidRDefault="00664BAA">
      <w:pPr>
        <w:rPr>
          <w:rFonts w:hint="eastAsia"/>
        </w:rPr>
      </w:pPr>
      <w:r>
        <w:rPr>
          <w:rFonts w:hint="eastAsia"/>
        </w:rPr>
        <w:t>吟诵的历史渊源</w:t>
      </w:r>
    </w:p>
    <w:p w14:paraId="55C7139E" w14:textId="77777777" w:rsidR="00664BAA" w:rsidRDefault="00664BAA">
      <w:pPr>
        <w:rPr>
          <w:rFonts w:hint="eastAsia"/>
        </w:rPr>
      </w:pPr>
      <w:r>
        <w:rPr>
          <w:rFonts w:hint="eastAsia"/>
        </w:rPr>
        <w:t>吟诵作为一种文化现象，其历史可以追溯到古代。在没有印刷术的时代，文字的传承主要依靠口耳相传，因此吟诵不仅是学习的重要手段，也是文人雅士之间交流思想、抒发情感的方式之一。随着时间的发展，它逐渐成为了一种艺术形式，不仅有助于记忆经典著作，更能让人们对文本有更深的理解与感悟。</w:t>
      </w:r>
    </w:p>
    <w:p w14:paraId="62105376" w14:textId="77777777" w:rsidR="00664BAA" w:rsidRDefault="00664BAA">
      <w:pPr>
        <w:rPr>
          <w:rFonts w:hint="eastAsia"/>
        </w:rPr>
      </w:pPr>
    </w:p>
    <w:p w14:paraId="78678ED3" w14:textId="77777777" w:rsidR="00664BAA" w:rsidRDefault="00664BAA">
      <w:pPr>
        <w:rPr>
          <w:rFonts w:hint="eastAsia"/>
        </w:rPr>
      </w:pPr>
    </w:p>
    <w:p w14:paraId="09436400" w14:textId="77777777" w:rsidR="00664BAA" w:rsidRDefault="00664BAA">
      <w:pPr>
        <w:rPr>
          <w:rFonts w:hint="eastAsia"/>
        </w:rPr>
      </w:pPr>
      <w:r>
        <w:rPr>
          <w:rFonts w:hint="eastAsia"/>
        </w:rPr>
        <w:t>吟诵的文化价值</w:t>
      </w:r>
    </w:p>
    <w:p w14:paraId="75C930F2" w14:textId="77777777" w:rsidR="00664BAA" w:rsidRDefault="00664BAA">
      <w:pPr>
        <w:rPr>
          <w:rFonts w:hint="eastAsia"/>
        </w:rPr>
      </w:pPr>
      <w:r>
        <w:rPr>
          <w:rFonts w:hint="eastAsia"/>
        </w:rPr>
        <w:t>吟诵承载着丰富的文化内涵，通过这种方式，我们可以更加深刻地体会到古人的智慧与情感。不同于现代的阅读习惯，吟诵强调的是对文本声音美的追求，这包括了声调、节奏以及韵律等方面的把握。通过吟诵，古典文学作品仿佛被赋予了新的生命力，让读者能够穿越时空，感受到古人创作时的心境。</w:t>
      </w:r>
    </w:p>
    <w:p w14:paraId="1BAA205C" w14:textId="77777777" w:rsidR="00664BAA" w:rsidRDefault="00664BAA">
      <w:pPr>
        <w:rPr>
          <w:rFonts w:hint="eastAsia"/>
        </w:rPr>
      </w:pPr>
    </w:p>
    <w:p w14:paraId="1729B58B" w14:textId="77777777" w:rsidR="00664BAA" w:rsidRDefault="00664BAA">
      <w:pPr>
        <w:rPr>
          <w:rFonts w:hint="eastAsia"/>
        </w:rPr>
      </w:pPr>
    </w:p>
    <w:p w14:paraId="79A43DC4" w14:textId="77777777" w:rsidR="00664BAA" w:rsidRDefault="00664BAA">
      <w:pPr>
        <w:rPr>
          <w:rFonts w:hint="eastAsia"/>
        </w:rPr>
      </w:pPr>
      <w:r>
        <w:rPr>
          <w:rFonts w:hint="eastAsia"/>
        </w:rPr>
        <w:t>如何进行吟诵</w:t>
      </w:r>
    </w:p>
    <w:p w14:paraId="1212A08D" w14:textId="77777777" w:rsidR="00664BAA" w:rsidRDefault="00664BAA">
      <w:pPr>
        <w:rPr>
          <w:rFonts w:hint="eastAsia"/>
        </w:rPr>
      </w:pPr>
      <w:r>
        <w:rPr>
          <w:rFonts w:hint="eastAsia"/>
        </w:rPr>
        <w:t>想要掌握吟诵的艺术，并非一蹴而就的事情。首先需要选择合适的文本，通常为古典诗词或散文。要理解文本的内容及其背后的文化背景，这样才能准确地传达出作者的情感。接着是练习发音与语调，注意每个字的声调变化，以及句子之间的停顿与连接。反复练习直至能够流畅自然地表达出来。在这个过程中，个人的情感投入同样至关重要，只有真正将自己融入到作品之中，才能做到形神兼备。</w:t>
      </w:r>
    </w:p>
    <w:p w14:paraId="4F04ED8A" w14:textId="77777777" w:rsidR="00664BAA" w:rsidRDefault="00664BAA">
      <w:pPr>
        <w:rPr>
          <w:rFonts w:hint="eastAsia"/>
        </w:rPr>
      </w:pPr>
    </w:p>
    <w:p w14:paraId="73B9A5AD" w14:textId="77777777" w:rsidR="00664BAA" w:rsidRDefault="00664BAA">
      <w:pPr>
        <w:rPr>
          <w:rFonts w:hint="eastAsia"/>
        </w:rPr>
      </w:pPr>
    </w:p>
    <w:p w14:paraId="423FD526" w14:textId="77777777" w:rsidR="00664BAA" w:rsidRDefault="00664BAA">
      <w:pPr>
        <w:rPr>
          <w:rFonts w:hint="eastAsia"/>
        </w:rPr>
      </w:pPr>
      <w:r>
        <w:rPr>
          <w:rFonts w:hint="eastAsia"/>
        </w:rPr>
        <w:t>吟诵在现代社会中的意义</w:t>
      </w:r>
    </w:p>
    <w:p w14:paraId="3EB2C0D5" w14:textId="77777777" w:rsidR="00664BAA" w:rsidRDefault="00664BAA">
      <w:pPr>
        <w:rPr>
          <w:rFonts w:hint="eastAsia"/>
        </w:rPr>
      </w:pPr>
      <w:r>
        <w:rPr>
          <w:rFonts w:hint="eastAsia"/>
        </w:rPr>
        <w:t>虽然现代社会的生活节奏加快，信息传播方式也发生了巨大变化，但吟诵这一古老的传统并未失去它的魅力。相反，在快节奏的生活中，吟诵提供了一种回归内心宁静的方法，让人们有机会放慢脚步，静下心来感受传统文化的魅力。同时，它也是连接过去与现在的一座桥梁，帮助我们更好地继承和发扬中华民族优秀传统文化。</w:t>
      </w:r>
    </w:p>
    <w:p w14:paraId="1150AB49" w14:textId="77777777" w:rsidR="00664BAA" w:rsidRDefault="00664BAA">
      <w:pPr>
        <w:rPr>
          <w:rFonts w:hint="eastAsia"/>
        </w:rPr>
      </w:pPr>
    </w:p>
    <w:p w14:paraId="4BFAD63D" w14:textId="77777777" w:rsidR="00664BAA" w:rsidRDefault="00664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03463" w14:textId="33A13F01" w:rsidR="00D143BE" w:rsidRDefault="00D143BE"/>
    <w:sectPr w:rsidR="00D14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BE"/>
    <w:rsid w:val="00664BAA"/>
    <w:rsid w:val="009D5BC9"/>
    <w:rsid w:val="00D1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28E0A-F2A6-4CBF-9C25-446895DD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