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CF63" w14:textId="77777777" w:rsidR="002451AE" w:rsidRDefault="002451AE">
      <w:pPr>
        <w:rPr>
          <w:rFonts w:hint="eastAsia"/>
        </w:rPr>
      </w:pPr>
      <w:r>
        <w:rPr>
          <w:rFonts w:hint="eastAsia"/>
        </w:rPr>
        <w:t>衷肠的拼音和意思解释</w:t>
      </w:r>
    </w:p>
    <w:p w14:paraId="0E00239A" w14:textId="77777777" w:rsidR="002451AE" w:rsidRDefault="002451AE">
      <w:pPr>
        <w:rPr>
          <w:rFonts w:hint="eastAsia"/>
        </w:rPr>
      </w:pPr>
    </w:p>
    <w:p w14:paraId="7A9BD249" w14:textId="77777777" w:rsidR="002451AE" w:rsidRDefault="002451AE">
      <w:pPr>
        <w:rPr>
          <w:rFonts w:hint="eastAsia"/>
        </w:rPr>
      </w:pPr>
      <w:r>
        <w:rPr>
          <w:rFonts w:hint="eastAsia"/>
        </w:rPr>
        <w:t>“衷肠”是一个汉语词汇，其拼音为 **zhōng cháng**。这个词由两个字组成，“衷”意指内心、真诚的情感；“肠”在古代文学中常用来比喻心地或情感的寄托之处。因此，“衷肠”整体上表示的是发自内心的真实情感或话语。</w:t>
      </w:r>
    </w:p>
    <w:p w14:paraId="79A681F0" w14:textId="77777777" w:rsidR="002451AE" w:rsidRDefault="002451AE">
      <w:pPr>
        <w:rPr>
          <w:rFonts w:hint="eastAsia"/>
        </w:rPr>
      </w:pPr>
    </w:p>
    <w:p w14:paraId="6FE9B91C" w14:textId="77777777" w:rsidR="002451AE" w:rsidRDefault="002451AE">
      <w:pPr>
        <w:rPr>
          <w:rFonts w:hint="eastAsia"/>
        </w:rPr>
      </w:pPr>
    </w:p>
    <w:p w14:paraId="7045468C" w14:textId="77777777" w:rsidR="002451AE" w:rsidRDefault="002451AE">
      <w:pPr>
        <w:rPr>
          <w:rFonts w:hint="eastAsia"/>
        </w:rPr>
      </w:pPr>
      <w:r>
        <w:rPr>
          <w:rFonts w:hint="eastAsia"/>
        </w:rPr>
        <w:t>词语的基本含义</w:t>
      </w:r>
    </w:p>
    <w:p w14:paraId="07005976" w14:textId="77777777" w:rsidR="002451AE" w:rsidRDefault="002451AE">
      <w:pPr>
        <w:rPr>
          <w:rFonts w:hint="eastAsia"/>
        </w:rPr>
      </w:pPr>
    </w:p>
    <w:p w14:paraId="1D51B7AC" w14:textId="77777777" w:rsidR="002451AE" w:rsidRDefault="002451AE">
      <w:pPr>
        <w:rPr>
          <w:rFonts w:hint="eastAsia"/>
        </w:rPr>
      </w:pPr>
      <w:r>
        <w:rPr>
          <w:rFonts w:hint="eastAsia"/>
        </w:rPr>
        <w:t>在日常使用中，“衷肠”多用于形容一个人表达内心深处的感受，尤其是那些带有感情色彩的内容。例如，在倾诉思念、表达感激、陈述委屈时，都可以用“吐露衷肠”来形容。这种情感往往是真挚而深沉的，不带掩饰也不做作。</w:t>
      </w:r>
    </w:p>
    <w:p w14:paraId="12EC15F2" w14:textId="77777777" w:rsidR="002451AE" w:rsidRDefault="002451AE">
      <w:pPr>
        <w:rPr>
          <w:rFonts w:hint="eastAsia"/>
        </w:rPr>
      </w:pPr>
    </w:p>
    <w:p w14:paraId="1161B208" w14:textId="77777777" w:rsidR="002451AE" w:rsidRDefault="002451AE">
      <w:pPr>
        <w:rPr>
          <w:rFonts w:hint="eastAsia"/>
        </w:rPr>
      </w:pPr>
    </w:p>
    <w:p w14:paraId="134B32B3" w14:textId="77777777" w:rsidR="002451AE" w:rsidRDefault="002451AE">
      <w:pPr>
        <w:rPr>
          <w:rFonts w:hint="eastAsia"/>
        </w:rPr>
      </w:pPr>
      <w:r>
        <w:rPr>
          <w:rFonts w:hint="eastAsia"/>
        </w:rPr>
        <w:t>常见搭配与使用场景</w:t>
      </w:r>
    </w:p>
    <w:p w14:paraId="4F510B27" w14:textId="77777777" w:rsidR="002451AE" w:rsidRDefault="002451AE">
      <w:pPr>
        <w:rPr>
          <w:rFonts w:hint="eastAsia"/>
        </w:rPr>
      </w:pPr>
    </w:p>
    <w:p w14:paraId="33F6577D" w14:textId="77777777" w:rsidR="002451AE" w:rsidRDefault="002451AE">
      <w:pPr>
        <w:rPr>
          <w:rFonts w:hint="eastAsia"/>
        </w:rPr>
      </w:pPr>
      <w:r>
        <w:rPr>
          <w:rFonts w:hint="eastAsia"/>
        </w:rPr>
        <w:t>“衷肠”常常出现在书面语和文艺作品中，尤其是一些抒情类的文章或诗词中较为常见。常见的搭配有“吐露衷肠”、“诉说衷肠”、“满腹衷肠”等。这些短语都强调了情感的内在积压和外在表达。</w:t>
      </w:r>
    </w:p>
    <w:p w14:paraId="35B82270" w14:textId="77777777" w:rsidR="002451AE" w:rsidRDefault="002451AE">
      <w:pPr>
        <w:rPr>
          <w:rFonts w:hint="eastAsia"/>
        </w:rPr>
      </w:pPr>
    </w:p>
    <w:p w14:paraId="54929BC3" w14:textId="77777777" w:rsidR="002451AE" w:rsidRDefault="002451AE">
      <w:pPr>
        <w:rPr>
          <w:rFonts w:hint="eastAsia"/>
        </w:rPr>
      </w:pPr>
    </w:p>
    <w:p w14:paraId="013B9B29" w14:textId="77777777" w:rsidR="002451AE" w:rsidRDefault="002451AE">
      <w:pPr>
        <w:rPr>
          <w:rFonts w:hint="eastAsia"/>
        </w:rPr>
      </w:pPr>
      <w:r>
        <w:rPr>
          <w:rFonts w:hint="eastAsia"/>
        </w:rPr>
        <w:t>历史与文化背景</w:t>
      </w:r>
    </w:p>
    <w:p w14:paraId="5D8F5E8B" w14:textId="77777777" w:rsidR="002451AE" w:rsidRDefault="002451AE">
      <w:pPr>
        <w:rPr>
          <w:rFonts w:hint="eastAsia"/>
        </w:rPr>
      </w:pPr>
    </w:p>
    <w:p w14:paraId="67098E70" w14:textId="77777777" w:rsidR="002451AE" w:rsidRDefault="002451AE">
      <w:pPr>
        <w:rPr>
          <w:rFonts w:hint="eastAsia"/>
        </w:rPr>
      </w:pPr>
      <w:r>
        <w:rPr>
          <w:rFonts w:hint="eastAsia"/>
        </w:rPr>
        <w:t>在中国传统文化中，情感的表达往往含蓄而内敛，“衷肠”一词正好契合了这种文化特质。它不仅仅是一种情绪的流露，更是一种道德上的真诚与忠诚的体现。在《红楼梦》《西厢记》等古典文学作品中，经常可以看到人物通过“诉衷肠”来表达爱慕、忠义或悲愤之情。</w:t>
      </w:r>
    </w:p>
    <w:p w14:paraId="42EDF1B4" w14:textId="77777777" w:rsidR="002451AE" w:rsidRDefault="002451AE">
      <w:pPr>
        <w:rPr>
          <w:rFonts w:hint="eastAsia"/>
        </w:rPr>
      </w:pPr>
    </w:p>
    <w:p w14:paraId="69C3BBE9" w14:textId="77777777" w:rsidR="002451AE" w:rsidRDefault="002451AE">
      <w:pPr>
        <w:rPr>
          <w:rFonts w:hint="eastAsia"/>
        </w:rPr>
      </w:pPr>
    </w:p>
    <w:p w14:paraId="293C2970" w14:textId="77777777" w:rsidR="002451AE" w:rsidRDefault="002451AE">
      <w:pPr>
        <w:rPr>
          <w:rFonts w:hint="eastAsia"/>
        </w:rPr>
      </w:pPr>
      <w:r>
        <w:rPr>
          <w:rFonts w:hint="eastAsia"/>
        </w:rPr>
        <w:t>现代应用与延伸意义</w:t>
      </w:r>
    </w:p>
    <w:p w14:paraId="383F0815" w14:textId="77777777" w:rsidR="002451AE" w:rsidRDefault="002451AE">
      <w:pPr>
        <w:rPr>
          <w:rFonts w:hint="eastAsia"/>
        </w:rPr>
      </w:pPr>
    </w:p>
    <w:p w14:paraId="761DA0E8" w14:textId="77777777" w:rsidR="002451AE" w:rsidRDefault="002451AE">
      <w:pPr>
        <w:rPr>
          <w:rFonts w:hint="eastAsia"/>
        </w:rPr>
      </w:pPr>
      <w:r>
        <w:rPr>
          <w:rFonts w:hint="eastAsia"/>
        </w:rPr>
        <w:t>随着语言的发展，“衷肠”在现代汉语中的使用虽然不如古时频繁，但在特定语境下仍具有很强的表现力。尤其是在演讲、书信、文学创作中，使用“衷肠”可以增强语言的感染力，使听者或读者感受到说话者内心的真挚。</w:t>
      </w:r>
    </w:p>
    <w:p w14:paraId="0C311A9C" w14:textId="77777777" w:rsidR="002451AE" w:rsidRDefault="002451AE">
      <w:pPr>
        <w:rPr>
          <w:rFonts w:hint="eastAsia"/>
        </w:rPr>
      </w:pPr>
    </w:p>
    <w:p w14:paraId="0E51EA09" w14:textId="77777777" w:rsidR="002451AE" w:rsidRDefault="002451AE">
      <w:pPr>
        <w:rPr>
          <w:rFonts w:hint="eastAsia"/>
        </w:rPr>
      </w:pPr>
    </w:p>
    <w:p w14:paraId="5469182F" w14:textId="77777777" w:rsidR="002451AE" w:rsidRDefault="002451AE">
      <w:pPr>
        <w:rPr>
          <w:rFonts w:hint="eastAsia"/>
        </w:rPr>
      </w:pPr>
      <w:r>
        <w:rPr>
          <w:rFonts w:hint="eastAsia"/>
        </w:rPr>
        <w:t>最后的总结</w:t>
      </w:r>
    </w:p>
    <w:p w14:paraId="2E26A485" w14:textId="77777777" w:rsidR="002451AE" w:rsidRDefault="002451AE">
      <w:pPr>
        <w:rPr>
          <w:rFonts w:hint="eastAsia"/>
        </w:rPr>
      </w:pPr>
    </w:p>
    <w:p w14:paraId="72E83E45" w14:textId="77777777" w:rsidR="002451AE" w:rsidRDefault="002451AE">
      <w:pPr>
        <w:rPr>
          <w:rFonts w:hint="eastAsia"/>
        </w:rPr>
      </w:pPr>
      <w:r>
        <w:rPr>
          <w:rFonts w:hint="eastAsia"/>
        </w:rPr>
        <w:t>“衷肠”不仅是一个词语，更是一种情感的象征。它承载着人与人之间最真实、最柔软的交流方式。无论是面对亲情、友情还是爱情，能够坦诚地表达自己的衷肠，都是沟通与理解的重要一步。</w:t>
      </w:r>
    </w:p>
    <w:p w14:paraId="57EB4536" w14:textId="77777777" w:rsidR="002451AE" w:rsidRDefault="002451AE">
      <w:pPr>
        <w:rPr>
          <w:rFonts w:hint="eastAsia"/>
        </w:rPr>
      </w:pPr>
    </w:p>
    <w:p w14:paraId="43CAE16C" w14:textId="77777777" w:rsidR="002451AE" w:rsidRDefault="00245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9C418" w14:textId="77CB0D51" w:rsidR="00EB14B5" w:rsidRDefault="00EB14B5"/>
    <w:sectPr w:rsidR="00EB1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B5"/>
    <w:rsid w:val="002451AE"/>
    <w:rsid w:val="006465E3"/>
    <w:rsid w:val="00E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E5A4B-855E-488D-BC1E-BB233029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