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0CCA" w14:textId="77777777" w:rsidR="00DA6823" w:rsidRDefault="00DA6823">
      <w:pPr>
        <w:rPr>
          <w:rFonts w:hint="eastAsia"/>
        </w:rPr>
      </w:pPr>
      <w:r>
        <w:rPr>
          <w:rFonts w:hint="eastAsia"/>
        </w:rPr>
        <w:t>粥组词拼音部首结构是什么意思</w:t>
      </w:r>
    </w:p>
    <w:p w14:paraId="67F6C1C0" w14:textId="77777777" w:rsidR="00DA6823" w:rsidRDefault="00DA6823">
      <w:pPr>
        <w:rPr>
          <w:rFonts w:hint="eastAsia"/>
        </w:rPr>
      </w:pPr>
    </w:p>
    <w:p w14:paraId="7660F8A2" w14:textId="77777777" w:rsidR="00DA6823" w:rsidRDefault="00DA6823">
      <w:pPr>
        <w:rPr>
          <w:rFonts w:hint="eastAsia"/>
        </w:rPr>
      </w:pPr>
      <w:r>
        <w:rPr>
          <w:rFonts w:hint="eastAsia"/>
        </w:rPr>
        <w:t>“粥”是一个常见的汉字，读音为zhōu，属于日常生活中使用频率较高的字之一。在学习汉语的过程中，了解一个字的组词、拼音、部首以及结构，有助于更好地掌握其用法和含义。“粥组词拼音部首结构是什么意思”，实际上是在问与“粥”这个字相关的词语搭配、读音、偏旁部首及其字形构造。</w:t>
      </w:r>
    </w:p>
    <w:p w14:paraId="0E92B981" w14:textId="77777777" w:rsidR="00DA6823" w:rsidRDefault="00DA6823">
      <w:pPr>
        <w:rPr>
          <w:rFonts w:hint="eastAsia"/>
        </w:rPr>
      </w:pPr>
    </w:p>
    <w:p w14:paraId="0008C30D" w14:textId="77777777" w:rsidR="00DA6823" w:rsidRDefault="00DA6823">
      <w:pPr>
        <w:rPr>
          <w:rFonts w:hint="eastAsia"/>
        </w:rPr>
      </w:pPr>
    </w:p>
    <w:p w14:paraId="1A0C364F" w14:textId="77777777" w:rsidR="00DA6823" w:rsidRDefault="00DA6823">
      <w:pPr>
        <w:rPr>
          <w:rFonts w:hint="eastAsia"/>
        </w:rPr>
      </w:pPr>
      <w:r>
        <w:rPr>
          <w:rFonts w:hint="eastAsia"/>
        </w:rPr>
        <w:t>“粥”的基本含义</w:t>
      </w:r>
    </w:p>
    <w:p w14:paraId="59E54CE5" w14:textId="77777777" w:rsidR="00DA6823" w:rsidRDefault="00DA6823">
      <w:pPr>
        <w:rPr>
          <w:rFonts w:hint="eastAsia"/>
        </w:rPr>
      </w:pPr>
    </w:p>
    <w:p w14:paraId="3613902C" w14:textId="77777777" w:rsidR="00DA6823" w:rsidRDefault="00DA6823">
      <w:pPr>
        <w:rPr>
          <w:rFonts w:hint="eastAsia"/>
        </w:rPr>
      </w:pPr>
      <w:r>
        <w:rPr>
          <w:rFonts w:hint="eastAsia"/>
        </w:rPr>
        <w:t>“粥”指的是将米或其他谷物加水煮成的半流质食物，例如“白粥”、“小米粥”等。它不仅是一种常见的食品，也常用于形容事物稀薄或混杂的状态，如“粥状物”。在古代，“粥”还有“调和”的引申义。</w:t>
      </w:r>
    </w:p>
    <w:p w14:paraId="278111ED" w14:textId="77777777" w:rsidR="00DA6823" w:rsidRDefault="00DA6823">
      <w:pPr>
        <w:rPr>
          <w:rFonts w:hint="eastAsia"/>
        </w:rPr>
      </w:pPr>
    </w:p>
    <w:p w14:paraId="22F03357" w14:textId="77777777" w:rsidR="00DA6823" w:rsidRDefault="00DA6823">
      <w:pPr>
        <w:rPr>
          <w:rFonts w:hint="eastAsia"/>
        </w:rPr>
      </w:pPr>
    </w:p>
    <w:p w14:paraId="1A3A62D3" w14:textId="77777777" w:rsidR="00DA6823" w:rsidRDefault="00DA6823">
      <w:pPr>
        <w:rPr>
          <w:rFonts w:hint="eastAsia"/>
        </w:rPr>
      </w:pPr>
      <w:r>
        <w:rPr>
          <w:rFonts w:hint="eastAsia"/>
        </w:rPr>
        <w:t>“粥”的拼音与发音</w:t>
      </w:r>
    </w:p>
    <w:p w14:paraId="60A4E758" w14:textId="77777777" w:rsidR="00DA6823" w:rsidRDefault="00DA6823">
      <w:pPr>
        <w:rPr>
          <w:rFonts w:hint="eastAsia"/>
        </w:rPr>
      </w:pPr>
    </w:p>
    <w:p w14:paraId="4E8A865D" w14:textId="77777777" w:rsidR="00DA6823" w:rsidRDefault="00DA6823">
      <w:pPr>
        <w:rPr>
          <w:rFonts w:hint="eastAsia"/>
        </w:rPr>
      </w:pPr>
      <w:r>
        <w:rPr>
          <w:rFonts w:hint="eastAsia"/>
        </w:rPr>
        <w:t>“粥”的标准普通话读音是zhōu，声调为第一声（阴平），拼音写作zhōu。它的声母是zh，韵母是ou，属于合口呼音节。在口语中要注意不要将其误读为“zhoū”或“zhoù”。</w:t>
      </w:r>
    </w:p>
    <w:p w14:paraId="598EEDF7" w14:textId="77777777" w:rsidR="00DA6823" w:rsidRDefault="00DA6823">
      <w:pPr>
        <w:rPr>
          <w:rFonts w:hint="eastAsia"/>
        </w:rPr>
      </w:pPr>
    </w:p>
    <w:p w14:paraId="0E55B8A9" w14:textId="77777777" w:rsidR="00DA6823" w:rsidRDefault="00DA6823">
      <w:pPr>
        <w:rPr>
          <w:rFonts w:hint="eastAsia"/>
        </w:rPr>
      </w:pPr>
    </w:p>
    <w:p w14:paraId="6F13622A" w14:textId="77777777" w:rsidR="00DA6823" w:rsidRDefault="00DA6823">
      <w:pPr>
        <w:rPr>
          <w:rFonts w:hint="eastAsia"/>
        </w:rPr>
      </w:pPr>
      <w:r>
        <w:rPr>
          <w:rFonts w:hint="eastAsia"/>
        </w:rPr>
        <w:t>“粥”的部首与结构</w:t>
      </w:r>
    </w:p>
    <w:p w14:paraId="6F4B0ED7" w14:textId="77777777" w:rsidR="00DA6823" w:rsidRDefault="00DA6823">
      <w:pPr>
        <w:rPr>
          <w:rFonts w:hint="eastAsia"/>
        </w:rPr>
      </w:pPr>
    </w:p>
    <w:p w14:paraId="6AEC82F8" w14:textId="77777777" w:rsidR="00DA6823" w:rsidRDefault="00DA6823">
      <w:pPr>
        <w:rPr>
          <w:rFonts w:hint="eastAsia"/>
        </w:rPr>
      </w:pPr>
      <w:r>
        <w:rPr>
          <w:rFonts w:hint="eastAsia"/>
        </w:rPr>
        <w:t>从汉字结构来看，“粥”是一个左右结构的形声字。它的左边是“米”字旁，表示该字的意义范畴与粮食有关；右边是“育”字，作为声旁提示其读音。虽然现代普通话中“粥”和“育”的发音已不完全相同，但在古汉语中可能更为接近。</w:t>
      </w:r>
    </w:p>
    <w:p w14:paraId="78B5D1E8" w14:textId="77777777" w:rsidR="00DA6823" w:rsidRDefault="00DA6823">
      <w:pPr>
        <w:rPr>
          <w:rFonts w:hint="eastAsia"/>
        </w:rPr>
      </w:pPr>
    </w:p>
    <w:p w14:paraId="037A558E" w14:textId="77777777" w:rsidR="00DA6823" w:rsidRDefault="00DA6823">
      <w:pPr>
        <w:rPr>
          <w:rFonts w:hint="eastAsia"/>
        </w:rPr>
      </w:pPr>
    </w:p>
    <w:p w14:paraId="77073409" w14:textId="77777777" w:rsidR="00DA6823" w:rsidRDefault="00DA6823">
      <w:pPr>
        <w:rPr>
          <w:rFonts w:hint="eastAsia"/>
        </w:rPr>
      </w:pPr>
      <w:r>
        <w:rPr>
          <w:rFonts w:hint="eastAsia"/>
        </w:rPr>
        <w:t>“粥”的常见组词</w:t>
      </w:r>
    </w:p>
    <w:p w14:paraId="2115EE09" w14:textId="77777777" w:rsidR="00DA6823" w:rsidRDefault="00DA6823">
      <w:pPr>
        <w:rPr>
          <w:rFonts w:hint="eastAsia"/>
        </w:rPr>
      </w:pPr>
    </w:p>
    <w:p w14:paraId="1FA1C23E" w14:textId="77777777" w:rsidR="00DA6823" w:rsidRDefault="00DA6823">
      <w:pPr>
        <w:rPr>
          <w:rFonts w:hint="eastAsia"/>
        </w:rPr>
      </w:pPr>
      <w:r>
        <w:rPr>
          <w:rFonts w:hint="eastAsia"/>
        </w:rPr>
        <w:t>“粥”可以组成很多常用词汇，比如“喝粥”、“熬粥”、“稀粥”、“稠粥”、“八宝粥”、“皮蛋瘦肉粥”等。这些词语不仅体现了“粥”作为食物的基本用途，也反映了它在不同饮食文化中的多样性。</w:t>
      </w:r>
    </w:p>
    <w:p w14:paraId="38F60746" w14:textId="77777777" w:rsidR="00DA6823" w:rsidRDefault="00DA6823">
      <w:pPr>
        <w:rPr>
          <w:rFonts w:hint="eastAsia"/>
        </w:rPr>
      </w:pPr>
    </w:p>
    <w:p w14:paraId="7B73E988" w14:textId="77777777" w:rsidR="00DA6823" w:rsidRDefault="00DA6823">
      <w:pPr>
        <w:rPr>
          <w:rFonts w:hint="eastAsia"/>
        </w:rPr>
      </w:pPr>
    </w:p>
    <w:p w14:paraId="43ED9231" w14:textId="77777777" w:rsidR="00DA6823" w:rsidRDefault="00DA6823">
      <w:pPr>
        <w:rPr>
          <w:rFonts w:hint="eastAsia"/>
        </w:rPr>
      </w:pPr>
      <w:r>
        <w:rPr>
          <w:rFonts w:hint="eastAsia"/>
        </w:rPr>
        <w:t>最后的总结</w:t>
      </w:r>
    </w:p>
    <w:p w14:paraId="1B1B1CD8" w14:textId="77777777" w:rsidR="00DA6823" w:rsidRDefault="00DA6823">
      <w:pPr>
        <w:rPr>
          <w:rFonts w:hint="eastAsia"/>
        </w:rPr>
      </w:pPr>
    </w:p>
    <w:p w14:paraId="5E2D3A81" w14:textId="77777777" w:rsidR="00DA6823" w:rsidRDefault="00DA6823">
      <w:pPr>
        <w:rPr>
          <w:rFonts w:hint="eastAsia"/>
        </w:rPr>
      </w:pPr>
      <w:r>
        <w:rPr>
          <w:rFonts w:hint="eastAsia"/>
        </w:rPr>
        <w:t>通过对“粥”的拼音、部首、结构及组词的介绍，我们可以更全面地理解这个字的内涵与应用。无论是在日常交流还是语文学习中，掌握这些基础知识都有助于提高语言表达的准确性与丰富性。</w:t>
      </w:r>
    </w:p>
    <w:p w14:paraId="581DC9C5" w14:textId="77777777" w:rsidR="00DA6823" w:rsidRDefault="00DA6823">
      <w:pPr>
        <w:rPr>
          <w:rFonts w:hint="eastAsia"/>
        </w:rPr>
      </w:pPr>
    </w:p>
    <w:p w14:paraId="66E44124" w14:textId="77777777" w:rsidR="00DA6823" w:rsidRDefault="00DA6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124B8" w14:textId="09D2611D" w:rsidR="00C004F7" w:rsidRDefault="00C004F7"/>
    <w:sectPr w:rsidR="00C00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F7"/>
    <w:rsid w:val="006465E3"/>
    <w:rsid w:val="00C004F7"/>
    <w:rsid w:val="00D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CE2EE-B032-4DB4-B6F4-827A7009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