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A37F" w14:textId="77777777" w:rsidR="00740ABD" w:rsidRDefault="00740ABD">
      <w:pPr>
        <w:rPr>
          <w:rFonts w:hint="eastAsia"/>
        </w:rPr>
      </w:pPr>
      <w:r>
        <w:rPr>
          <w:rFonts w:hint="eastAsia"/>
        </w:rPr>
        <w:t>粥的拼音与组词和部首</w:t>
      </w:r>
    </w:p>
    <w:p w14:paraId="7A88059B" w14:textId="77777777" w:rsidR="00740ABD" w:rsidRDefault="00740ABD">
      <w:pPr>
        <w:rPr>
          <w:rFonts w:hint="eastAsia"/>
        </w:rPr>
      </w:pPr>
    </w:p>
    <w:p w14:paraId="32571E71" w14:textId="77777777" w:rsidR="00740ABD" w:rsidRDefault="00740ABD">
      <w:pPr>
        <w:rPr>
          <w:rFonts w:hint="eastAsia"/>
        </w:rPr>
      </w:pPr>
      <w:r>
        <w:rPr>
          <w:rFonts w:hint="eastAsia"/>
        </w:rPr>
        <w:t>“粥”是一个常见的汉字，读音为zhōu（拼音），第一声。它通常指的是将米或其他谷物加水煮成的糊状食物，是中国传统饮食中非常常见的一种。</w:t>
      </w:r>
    </w:p>
    <w:p w14:paraId="16747E16" w14:textId="77777777" w:rsidR="00740ABD" w:rsidRDefault="00740ABD">
      <w:pPr>
        <w:rPr>
          <w:rFonts w:hint="eastAsia"/>
        </w:rPr>
      </w:pPr>
    </w:p>
    <w:p w14:paraId="755C31B8" w14:textId="77777777" w:rsidR="00740ABD" w:rsidRDefault="00740ABD">
      <w:pPr>
        <w:rPr>
          <w:rFonts w:hint="eastAsia"/>
        </w:rPr>
      </w:pPr>
    </w:p>
    <w:p w14:paraId="40B23AC3" w14:textId="77777777" w:rsidR="00740ABD" w:rsidRDefault="00740ABD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F66F2AC" w14:textId="77777777" w:rsidR="00740ABD" w:rsidRDefault="00740ABD">
      <w:pPr>
        <w:rPr>
          <w:rFonts w:hint="eastAsia"/>
        </w:rPr>
      </w:pPr>
    </w:p>
    <w:p w14:paraId="2F27ECBC" w14:textId="77777777" w:rsidR="00740ABD" w:rsidRDefault="00740ABD">
      <w:pPr>
        <w:rPr>
          <w:rFonts w:hint="eastAsia"/>
        </w:rPr>
      </w:pPr>
      <w:r>
        <w:rPr>
          <w:rFonts w:hint="eastAsia"/>
        </w:rPr>
        <w:t>“粥”字的基本意思是稀饭，即用米、豆类等加水煮成的半流质食品。在古代文献中，“粥”也常被写作“鬻”，后来简化为现在的写法。由于其易于消化的特点，粥经常被用于病人或老人的饮食中。</w:t>
      </w:r>
    </w:p>
    <w:p w14:paraId="1EFF3D9A" w14:textId="77777777" w:rsidR="00740ABD" w:rsidRDefault="00740ABD">
      <w:pPr>
        <w:rPr>
          <w:rFonts w:hint="eastAsia"/>
        </w:rPr>
      </w:pPr>
    </w:p>
    <w:p w14:paraId="131E4DFE" w14:textId="77777777" w:rsidR="00740ABD" w:rsidRDefault="00740ABD">
      <w:pPr>
        <w:rPr>
          <w:rFonts w:hint="eastAsia"/>
        </w:rPr>
      </w:pPr>
    </w:p>
    <w:p w14:paraId="5A18E475" w14:textId="77777777" w:rsidR="00740ABD" w:rsidRDefault="00740ABD">
      <w:pPr>
        <w:rPr>
          <w:rFonts w:hint="eastAsia"/>
        </w:rPr>
      </w:pPr>
      <w:r>
        <w:rPr>
          <w:rFonts w:hint="eastAsia"/>
        </w:rPr>
        <w:t>“粥”的部首与结构</w:t>
      </w:r>
    </w:p>
    <w:p w14:paraId="30AE69BB" w14:textId="77777777" w:rsidR="00740ABD" w:rsidRDefault="00740ABD">
      <w:pPr>
        <w:rPr>
          <w:rFonts w:hint="eastAsia"/>
        </w:rPr>
      </w:pPr>
    </w:p>
    <w:p w14:paraId="582D75C2" w14:textId="77777777" w:rsidR="00740ABD" w:rsidRDefault="00740ABD">
      <w:pPr>
        <w:rPr>
          <w:rFonts w:hint="eastAsia"/>
        </w:rPr>
      </w:pPr>
      <w:r>
        <w:rPr>
          <w:rFonts w:hint="eastAsia"/>
        </w:rPr>
        <w:t>从汉字结构来看，“粥”字属于左右结构，左边是“米”字旁，右边是由“弓”和“皿”组成的部分。因此，“粥”的部首是“米”。米字旁表示这个字的意义范畴，与粮食、食物有关。</w:t>
      </w:r>
    </w:p>
    <w:p w14:paraId="4B7E4ACB" w14:textId="77777777" w:rsidR="00740ABD" w:rsidRDefault="00740ABD">
      <w:pPr>
        <w:rPr>
          <w:rFonts w:hint="eastAsia"/>
        </w:rPr>
      </w:pPr>
    </w:p>
    <w:p w14:paraId="1CF22D8A" w14:textId="77777777" w:rsidR="00740ABD" w:rsidRDefault="00740ABD">
      <w:pPr>
        <w:rPr>
          <w:rFonts w:hint="eastAsia"/>
        </w:rPr>
      </w:pPr>
    </w:p>
    <w:p w14:paraId="0652FE75" w14:textId="77777777" w:rsidR="00740ABD" w:rsidRDefault="00740ABD">
      <w:pPr>
        <w:rPr>
          <w:rFonts w:hint="eastAsia"/>
        </w:rPr>
      </w:pPr>
      <w:r>
        <w:rPr>
          <w:rFonts w:hint="eastAsia"/>
        </w:rPr>
        <w:t>“粥”的组词与应用</w:t>
      </w:r>
    </w:p>
    <w:p w14:paraId="2DD38C0F" w14:textId="77777777" w:rsidR="00740ABD" w:rsidRDefault="00740ABD">
      <w:pPr>
        <w:rPr>
          <w:rFonts w:hint="eastAsia"/>
        </w:rPr>
      </w:pPr>
    </w:p>
    <w:p w14:paraId="493ADB03" w14:textId="77777777" w:rsidR="00740ABD" w:rsidRDefault="00740ABD">
      <w:pPr>
        <w:rPr>
          <w:rFonts w:hint="eastAsia"/>
        </w:rPr>
      </w:pPr>
      <w:r>
        <w:rPr>
          <w:rFonts w:hint="eastAsia"/>
        </w:rPr>
        <w:t>“粥”可以组成许多词语，如“白粥”、“小米粥”、“八宝粥”、“皮蛋瘦肉粥”等，这些都是不同种类的粥品名称。“粥”也可以用于比喻意义，比如“喝粥”有时用来形容生活清贫；“熬粥”则可以引申为耐心地处理事情。</w:t>
      </w:r>
    </w:p>
    <w:p w14:paraId="43038AAC" w14:textId="77777777" w:rsidR="00740ABD" w:rsidRDefault="00740ABD">
      <w:pPr>
        <w:rPr>
          <w:rFonts w:hint="eastAsia"/>
        </w:rPr>
      </w:pPr>
    </w:p>
    <w:p w14:paraId="64B2FA03" w14:textId="77777777" w:rsidR="00740ABD" w:rsidRDefault="00740ABD">
      <w:pPr>
        <w:rPr>
          <w:rFonts w:hint="eastAsia"/>
        </w:rPr>
      </w:pPr>
    </w:p>
    <w:p w14:paraId="242E4210" w14:textId="77777777" w:rsidR="00740ABD" w:rsidRDefault="00740ABD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7C557888" w14:textId="77777777" w:rsidR="00740ABD" w:rsidRDefault="00740ABD">
      <w:pPr>
        <w:rPr>
          <w:rFonts w:hint="eastAsia"/>
        </w:rPr>
      </w:pPr>
    </w:p>
    <w:p w14:paraId="2A9A3037" w14:textId="77777777" w:rsidR="00740ABD" w:rsidRDefault="00740ABD">
      <w:pPr>
        <w:rPr>
          <w:rFonts w:hint="eastAsia"/>
        </w:rPr>
      </w:pPr>
      <w:r>
        <w:rPr>
          <w:rFonts w:hint="eastAsia"/>
        </w:rPr>
        <w:t>在中国传统文化中，粥不仅仅是一种食物，还承载着丰富的文化内涵。例如，在农历腊月初八有吃“腊八粥”的习俗，象征丰收与吉祥。粥也被视为一种节俭的表现，古人常说“一粥一饭当思来之不易”。</w:t>
      </w:r>
    </w:p>
    <w:p w14:paraId="28BCF79F" w14:textId="77777777" w:rsidR="00740ABD" w:rsidRDefault="00740ABD">
      <w:pPr>
        <w:rPr>
          <w:rFonts w:hint="eastAsia"/>
        </w:rPr>
      </w:pPr>
    </w:p>
    <w:p w14:paraId="048C0C30" w14:textId="77777777" w:rsidR="00740ABD" w:rsidRDefault="00740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E84AF" w14:textId="2F9BBC1A" w:rsidR="00F124FF" w:rsidRDefault="00F124FF"/>
    <w:sectPr w:rsidR="00F1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FF"/>
    <w:rsid w:val="006465E3"/>
    <w:rsid w:val="00740ABD"/>
    <w:rsid w:val="00F1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68EA7-7DEA-43AA-9300-3EF35102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