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F016" w14:textId="77777777" w:rsidR="000170A7" w:rsidRDefault="000170A7">
      <w:pPr>
        <w:rPr>
          <w:rFonts w:hint="eastAsia"/>
        </w:rPr>
      </w:pPr>
      <w:r>
        <w:rPr>
          <w:rFonts w:hint="eastAsia"/>
        </w:rPr>
        <w:t>粥字的拼音组词部首结构是什么</w:t>
      </w:r>
    </w:p>
    <w:p w14:paraId="3185323A" w14:textId="77777777" w:rsidR="000170A7" w:rsidRDefault="000170A7">
      <w:pPr>
        <w:rPr>
          <w:rFonts w:hint="eastAsia"/>
        </w:rPr>
      </w:pPr>
    </w:p>
    <w:p w14:paraId="28877121" w14:textId="77777777" w:rsidR="000170A7" w:rsidRDefault="000170A7">
      <w:pPr>
        <w:rPr>
          <w:rFonts w:hint="eastAsia"/>
        </w:rPr>
      </w:pPr>
      <w:r>
        <w:rPr>
          <w:rFonts w:hint="eastAsia"/>
        </w:rPr>
        <w:t>“粥”是一个常见的汉字，广泛用于日常生活中，特别是在描述一种食物时。这个字的拼音是zhōu，第一声。它通常指的是一种由米或其他谷物加水煮成的糊状食品，质地柔软，易于消化，是中国传统饮食中非常重要的组成部分。</w:t>
      </w:r>
    </w:p>
    <w:p w14:paraId="344511CB" w14:textId="77777777" w:rsidR="000170A7" w:rsidRDefault="000170A7">
      <w:pPr>
        <w:rPr>
          <w:rFonts w:hint="eastAsia"/>
        </w:rPr>
      </w:pPr>
    </w:p>
    <w:p w14:paraId="1A68529E" w14:textId="77777777" w:rsidR="000170A7" w:rsidRDefault="000170A7">
      <w:pPr>
        <w:rPr>
          <w:rFonts w:hint="eastAsia"/>
        </w:rPr>
      </w:pPr>
    </w:p>
    <w:p w14:paraId="4FA9BBEC" w14:textId="77777777" w:rsidR="000170A7" w:rsidRDefault="000170A7">
      <w:pPr>
        <w:rPr>
          <w:rFonts w:hint="eastAsia"/>
        </w:rPr>
      </w:pPr>
      <w:r>
        <w:rPr>
          <w:rFonts w:hint="eastAsia"/>
        </w:rPr>
        <w:t>“粥”的部首与结构分析</w:t>
      </w:r>
    </w:p>
    <w:p w14:paraId="0326B275" w14:textId="77777777" w:rsidR="000170A7" w:rsidRDefault="000170A7">
      <w:pPr>
        <w:rPr>
          <w:rFonts w:hint="eastAsia"/>
        </w:rPr>
      </w:pPr>
    </w:p>
    <w:p w14:paraId="4D4542A1" w14:textId="77777777" w:rsidR="000170A7" w:rsidRDefault="000170A7">
      <w:pPr>
        <w:rPr>
          <w:rFonts w:hint="eastAsia"/>
        </w:rPr>
      </w:pPr>
      <w:r>
        <w:rPr>
          <w:rFonts w:hint="eastAsia"/>
        </w:rPr>
        <w:t>从汉字构造来看，“粥”属于形声字，由两个部分组成：部首和声旁。它的部首是“米”，表示该字的意义范畴与米、粮食有关。而右边的部分“育”则提示了这个字的发音，虽然在现代汉语中“育”的读音已有所变化，但在古汉语中它们可能存在一定的语音联系。</w:t>
      </w:r>
    </w:p>
    <w:p w14:paraId="018AF780" w14:textId="77777777" w:rsidR="000170A7" w:rsidRDefault="000170A7">
      <w:pPr>
        <w:rPr>
          <w:rFonts w:hint="eastAsia"/>
        </w:rPr>
      </w:pPr>
    </w:p>
    <w:p w14:paraId="4784816D" w14:textId="77777777" w:rsidR="000170A7" w:rsidRDefault="000170A7">
      <w:pPr>
        <w:rPr>
          <w:rFonts w:hint="eastAsia"/>
        </w:rPr>
      </w:pPr>
    </w:p>
    <w:p w14:paraId="0323146C" w14:textId="77777777" w:rsidR="000170A7" w:rsidRDefault="000170A7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8ABACD6" w14:textId="77777777" w:rsidR="000170A7" w:rsidRDefault="000170A7">
      <w:pPr>
        <w:rPr>
          <w:rFonts w:hint="eastAsia"/>
        </w:rPr>
      </w:pPr>
    </w:p>
    <w:p w14:paraId="7F881C95" w14:textId="77777777" w:rsidR="000170A7" w:rsidRDefault="000170A7">
      <w:pPr>
        <w:rPr>
          <w:rFonts w:hint="eastAsia"/>
        </w:rPr>
      </w:pPr>
      <w:r>
        <w:rPr>
          <w:rFonts w:hint="eastAsia"/>
        </w:rPr>
        <w:t>“粥”可以与其他汉字组合成多个词语，如“白粥”、“稀粥”、“小米粥”、“皮蛋瘦肉粥”等，这些词语都用来描述不同种类的粥类食品。还有一些成语或俗语也包含“粥”字，例如“画粥为齑”，形容生活清苦；“粥少僧多”，比喻资源不足，需求者众多。</w:t>
      </w:r>
    </w:p>
    <w:p w14:paraId="379512C4" w14:textId="77777777" w:rsidR="000170A7" w:rsidRDefault="000170A7">
      <w:pPr>
        <w:rPr>
          <w:rFonts w:hint="eastAsia"/>
        </w:rPr>
      </w:pPr>
    </w:p>
    <w:p w14:paraId="5BEE88A9" w14:textId="77777777" w:rsidR="000170A7" w:rsidRDefault="000170A7">
      <w:pPr>
        <w:rPr>
          <w:rFonts w:hint="eastAsia"/>
        </w:rPr>
      </w:pPr>
    </w:p>
    <w:p w14:paraId="66AB89ED" w14:textId="77777777" w:rsidR="000170A7" w:rsidRDefault="000170A7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27016233" w14:textId="77777777" w:rsidR="000170A7" w:rsidRDefault="000170A7">
      <w:pPr>
        <w:rPr>
          <w:rFonts w:hint="eastAsia"/>
        </w:rPr>
      </w:pPr>
    </w:p>
    <w:p w14:paraId="3B890FAC" w14:textId="77777777" w:rsidR="000170A7" w:rsidRDefault="000170A7">
      <w:pPr>
        <w:rPr>
          <w:rFonts w:hint="eastAsia"/>
        </w:rPr>
      </w:pPr>
      <w:r>
        <w:rPr>
          <w:rFonts w:hint="eastAsia"/>
        </w:rPr>
        <w:t>粥不仅是一种营养丰富的食物，还常常出现在节日、庆典以及家庭聚会中。例如，在腊月初八这一天，人们会熬制“腊八粥”，用以祈求健康与丰收。同时，由于其温和的性质，粥也是病人和老人常吃的食物之一。</w:t>
      </w:r>
    </w:p>
    <w:p w14:paraId="520A3A69" w14:textId="77777777" w:rsidR="000170A7" w:rsidRDefault="000170A7">
      <w:pPr>
        <w:rPr>
          <w:rFonts w:hint="eastAsia"/>
        </w:rPr>
      </w:pPr>
    </w:p>
    <w:p w14:paraId="72FBD8A4" w14:textId="77777777" w:rsidR="000170A7" w:rsidRDefault="000170A7">
      <w:pPr>
        <w:rPr>
          <w:rFonts w:hint="eastAsia"/>
        </w:rPr>
      </w:pPr>
    </w:p>
    <w:p w14:paraId="6A8441A4" w14:textId="77777777" w:rsidR="000170A7" w:rsidRDefault="000170A7">
      <w:pPr>
        <w:rPr>
          <w:rFonts w:hint="eastAsia"/>
        </w:rPr>
      </w:pPr>
      <w:r>
        <w:rPr>
          <w:rFonts w:hint="eastAsia"/>
        </w:rPr>
        <w:t>最后的总结</w:t>
      </w:r>
    </w:p>
    <w:p w14:paraId="4EE1EC90" w14:textId="77777777" w:rsidR="000170A7" w:rsidRDefault="000170A7">
      <w:pPr>
        <w:rPr>
          <w:rFonts w:hint="eastAsia"/>
        </w:rPr>
      </w:pPr>
    </w:p>
    <w:p w14:paraId="375364D8" w14:textId="77777777" w:rsidR="000170A7" w:rsidRDefault="000170A7">
      <w:pPr>
        <w:rPr>
          <w:rFonts w:hint="eastAsia"/>
        </w:rPr>
      </w:pPr>
      <w:r>
        <w:rPr>
          <w:rFonts w:hint="eastAsia"/>
        </w:rPr>
        <w:t>通过对“粥”字的拼音、部首、结构以及组词的了解，我们可以更好地掌握这个字的使用方法，并在实际交流中更加得心应手。无论是从语言学习的角度，还是从文化传承的角度来看，深入理解一个汉字都是非常有意义的事情。</w:t>
      </w:r>
    </w:p>
    <w:p w14:paraId="4A944D5E" w14:textId="77777777" w:rsidR="000170A7" w:rsidRDefault="000170A7">
      <w:pPr>
        <w:rPr>
          <w:rFonts w:hint="eastAsia"/>
        </w:rPr>
      </w:pPr>
    </w:p>
    <w:p w14:paraId="71FB60DD" w14:textId="77777777" w:rsidR="000170A7" w:rsidRDefault="00017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C04D2" w14:textId="3668EA90" w:rsidR="00497869" w:rsidRDefault="00497869"/>
    <w:sectPr w:rsidR="0049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69"/>
    <w:rsid w:val="000170A7"/>
    <w:rsid w:val="0049786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5DCC7-01A3-4CEF-9E37-3897405C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