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B370" w14:textId="77777777" w:rsidR="005A6025" w:rsidRDefault="005A6025">
      <w:pPr>
        <w:rPr>
          <w:rFonts w:hint="eastAsia"/>
        </w:rPr>
      </w:pPr>
      <w:r>
        <w:rPr>
          <w:rFonts w:hint="eastAsia"/>
        </w:rPr>
        <w:t>种葡萄种的拼音</w:t>
      </w:r>
    </w:p>
    <w:p w14:paraId="0514CCD2" w14:textId="77777777" w:rsidR="005A6025" w:rsidRDefault="005A6025">
      <w:pPr>
        <w:rPr>
          <w:rFonts w:hint="eastAsia"/>
        </w:rPr>
      </w:pPr>
      <w:r>
        <w:rPr>
          <w:rFonts w:hint="eastAsia"/>
        </w:rPr>
        <w:t>种葡萄，这一活动在汉语中的拼音是“zhòng pú táo”。其中，“种”表示种植的意思，其拼音为“zhòng”，属于动词，在农业活动中使用非常广泛；“葡萄”则是我们所熟知的这种水果的名称，其拼音是“pú táo”。葡萄作为一种重要的经济作物，在全世界范围内都受到了广泛的喜爱和种植。而在中国，由于地理环境多样，从北方到南方都能找到适合葡萄生长的土地。</w:t>
      </w:r>
    </w:p>
    <w:p w14:paraId="14FDD693" w14:textId="77777777" w:rsidR="005A6025" w:rsidRDefault="005A6025">
      <w:pPr>
        <w:rPr>
          <w:rFonts w:hint="eastAsia"/>
        </w:rPr>
      </w:pPr>
    </w:p>
    <w:p w14:paraId="2E0E9ABE" w14:textId="77777777" w:rsidR="005A6025" w:rsidRDefault="005A6025">
      <w:pPr>
        <w:rPr>
          <w:rFonts w:hint="eastAsia"/>
        </w:rPr>
      </w:pPr>
    </w:p>
    <w:p w14:paraId="71C50C9E" w14:textId="77777777" w:rsidR="005A6025" w:rsidRDefault="005A6025">
      <w:pPr>
        <w:rPr>
          <w:rFonts w:hint="eastAsia"/>
        </w:rPr>
      </w:pPr>
      <w:r>
        <w:rPr>
          <w:rFonts w:hint="eastAsia"/>
        </w:rPr>
        <w:t>葡萄种植的历史与文化</w:t>
      </w:r>
    </w:p>
    <w:p w14:paraId="3DC6C07C" w14:textId="77777777" w:rsidR="005A6025" w:rsidRDefault="005A6025">
      <w:pPr>
        <w:rPr>
          <w:rFonts w:hint="eastAsia"/>
        </w:rPr>
      </w:pPr>
      <w:r>
        <w:rPr>
          <w:rFonts w:hint="eastAsia"/>
        </w:rPr>
        <w:t>葡萄的栽培历史悠久，可追溯至公元前几千年。最初起源于西亚地区，并逐渐传播到世界各地。在中国，关于葡萄最早的记载出现在《诗经》中，描述了当时人们对于野生葡萄的认识。随着丝绸之路的开通，西域优良品种的葡萄被引入中原，极大地丰富了中国葡萄的种类和葡萄酒酿造技术的发展。</w:t>
      </w:r>
    </w:p>
    <w:p w14:paraId="1D3346B5" w14:textId="77777777" w:rsidR="005A6025" w:rsidRDefault="005A6025">
      <w:pPr>
        <w:rPr>
          <w:rFonts w:hint="eastAsia"/>
        </w:rPr>
      </w:pPr>
    </w:p>
    <w:p w14:paraId="668CA68C" w14:textId="77777777" w:rsidR="005A6025" w:rsidRDefault="005A6025">
      <w:pPr>
        <w:rPr>
          <w:rFonts w:hint="eastAsia"/>
        </w:rPr>
      </w:pPr>
    </w:p>
    <w:p w14:paraId="355E0B3A" w14:textId="77777777" w:rsidR="005A6025" w:rsidRDefault="005A6025">
      <w:pPr>
        <w:rPr>
          <w:rFonts w:hint="eastAsia"/>
        </w:rPr>
      </w:pPr>
      <w:r>
        <w:rPr>
          <w:rFonts w:hint="eastAsia"/>
        </w:rPr>
        <w:t>葡萄种植的基本要求</w:t>
      </w:r>
    </w:p>
    <w:p w14:paraId="2FCD71CC" w14:textId="77777777" w:rsidR="005A6025" w:rsidRDefault="005A6025">
      <w:pPr>
        <w:rPr>
          <w:rFonts w:hint="eastAsia"/>
        </w:rPr>
      </w:pPr>
      <w:r>
        <w:rPr>
          <w:rFonts w:hint="eastAsia"/>
        </w:rPr>
        <w:t>想要成功地进行“zhòng pú táo”，首先需要了解葡萄对生长环境的要求。葡萄喜欢阳光充足、排水良好的土壤条件，最适合种植在温带气候区。葡萄园的选择也很关键，理想的地点应避免寒风直接吹袭，同时也要确保有足够的通风以减少病虫害的发生。为了保证葡萄的质量和产量，种植者还需要掌握适当的修剪技术和施肥方法。</w:t>
      </w:r>
    </w:p>
    <w:p w14:paraId="70294D39" w14:textId="77777777" w:rsidR="005A6025" w:rsidRDefault="005A6025">
      <w:pPr>
        <w:rPr>
          <w:rFonts w:hint="eastAsia"/>
        </w:rPr>
      </w:pPr>
    </w:p>
    <w:p w14:paraId="225B7AB5" w14:textId="77777777" w:rsidR="005A6025" w:rsidRDefault="005A6025">
      <w:pPr>
        <w:rPr>
          <w:rFonts w:hint="eastAsia"/>
        </w:rPr>
      </w:pPr>
    </w:p>
    <w:p w14:paraId="6F86E345" w14:textId="77777777" w:rsidR="005A6025" w:rsidRDefault="005A6025">
      <w:pPr>
        <w:rPr>
          <w:rFonts w:hint="eastAsia"/>
        </w:rPr>
      </w:pPr>
      <w:r>
        <w:rPr>
          <w:rFonts w:hint="eastAsia"/>
        </w:rPr>
        <w:t>葡萄的种植技巧</w:t>
      </w:r>
    </w:p>
    <w:p w14:paraId="41640531" w14:textId="77777777" w:rsidR="005A6025" w:rsidRDefault="005A6025">
      <w:pPr>
        <w:rPr>
          <w:rFonts w:hint="eastAsia"/>
        </w:rPr>
      </w:pPr>
      <w:r>
        <w:rPr>
          <w:rFonts w:hint="eastAsia"/>
        </w:rPr>
        <w:t>在“zhòng pú táo”的过程中，科学合理的管理措施是提高葡萄品质的重要保障。例如，适时浇水可以促进葡萄健康成长，但过量则可能导致根系疾病。定期检查植株状态，及时防治病虫害也非常重要。对于希望生产高品质葡萄酒的种植者来说，控制产量也是一个不可忽视的因素，因为较低的产量往往能够带来更浓郁的果香和更高的糖分含量。</w:t>
      </w:r>
    </w:p>
    <w:p w14:paraId="59CF2CB3" w14:textId="77777777" w:rsidR="005A6025" w:rsidRDefault="005A6025">
      <w:pPr>
        <w:rPr>
          <w:rFonts w:hint="eastAsia"/>
        </w:rPr>
      </w:pPr>
    </w:p>
    <w:p w14:paraId="2830D3B8" w14:textId="77777777" w:rsidR="005A6025" w:rsidRDefault="005A6025">
      <w:pPr>
        <w:rPr>
          <w:rFonts w:hint="eastAsia"/>
        </w:rPr>
      </w:pPr>
    </w:p>
    <w:p w14:paraId="7B43A88F" w14:textId="77777777" w:rsidR="005A6025" w:rsidRDefault="005A6025">
      <w:pPr>
        <w:rPr>
          <w:rFonts w:hint="eastAsia"/>
        </w:rPr>
      </w:pPr>
      <w:r>
        <w:rPr>
          <w:rFonts w:hint="eastAsia"/>
        </w:rPr>
        <w:t>葡萄种植的未来展望</w:t>
      </w:r>
    </w:p>
    <w:p w14:paraId="5C452651" w14:textId="77777777" w:rsidR="005A6025" w:rsidRDefault="005A6025">
      <w:pPr>
        <w:rPr>
          <w:rFonts w:hint="eastAsia"/>
        </w:rPr>
      </w:pPr>
      <w:r>
        <w:rPr>
          <w:rFonts w:hint="eastAsia"/>
        </w:rPr>
        <w:t>随着科技的进步和社会的发展，“zhòng pú táo”也在不断地发生着变化。现代农业技术的应用使得葡萄种植更加高效、环保。例如，智能灌溉系统可以根据天气预报自动调整浇水量，精确施肥技术能有效降低肥料浪费，生物防治手段也越来越受到重视。未来，随着人们对健康饮食的关注度不断提高，相信葡萄及其制品将会拥有更加广阔的市场前景。</w:t>
      </w:r>
    </w:p>
    <w:p w14:paraId="03E64C4D" w14:textId="77777777" w:rsidR="005A6025" w:rsidRDefault="005A6025">
      <w:pPr>
        <w:rPr>
          <w:rFonts w:hint="eastAsia"/>
        </w:rPr>
      </w:pPr>
    </w:p>
    <w:p w14:paraId="52E864FA" w14:textId="77777777" w:rsidR="005A6025" w:rsidRDefault="005A60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22893" w14:textId="3509C572" w:rsidR="00DC4061" w:rsidRDefault="00DC4061"/>
    <w:sectPr w:rsidR="00DC4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61"/>
    <w:rsid w:val="005A6025"/>
    <w:rsid w:val="006465E3"/>
    <w:rsid w:val="00DC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D574B-D1F1-4CB5-ADCF-B64D43BB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0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0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0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0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0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0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0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0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0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0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0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0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0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0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0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0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0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0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0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0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