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5467" w14:textId="77777777" w:rsidR="00AA1412" w:rsidRDefault="00AA1412">
      <w:pPr>
        <w:rPr>
          <w:rFonts w:hint="eastAsia"/>
        </w:rPr>
      </w:pPr>
      <w:r>
        <w:rPr>
          <w:rFonts w:hint="eastAsia"/>
        </w:rPr>
        <w:t>昼夜的拼音和解释</w:t>
      </w:r>
    </w:p>
    <w:p w14:paraId="06AA7C4E" w14:textId="77777777" w:rsidR="00AA1412" w:rsidRDefault="00AA1412">
      <w:pPr>
        <w:rPr>
          <w:rFonts w:hint="eastAsia"/>
        </w:rPr>
      </w:pPr>
      <w:r>
        <w:rPr>
          <w:rFonts w:hint="eastAsia"/>
        </w:rPr>
        <w:t>昼夜，拼音为“zhòu yè”，是汉语中用来描述一天中的两个基本时段的概念。昼指代的是日出至日落这段时间，即白天；夜则是指从日落到次日日出的时间段，也就是夜晚。这两个概念不仅在日常生活中用于时间的划分，在中国文化乃至世界文化中都具有深远的意义。</w:t>
      </w:r>
    </w:p>
    <w:p w14:paraId="2E9A3650" w14:textId="77777777" w:rsidR="00AA1412" w:rsidRDefault="00AA1412">
      <w:pPr>
        <w:rPr>
          <w:rFonts w:hint="eastAsia"/>
        </w:rPr>
      </w:pPr>
    </w:p>
    <w:p w14:paraId="5E223122" w14:textId="77777777" w:rsidR="00AA1412" w:rsidRDefault="00AA1412">
      <w:pPr>
        <w:rPr>
          <w:rFonts w:hint="eastAsia"/>
        </w:rPr>
      </w:pPr>
    </w:p>
    <w:p w14:paraId="503FCFD6" w14:textId="77777777" w:rsidR="00AA1412" w:rsidRDefault="00AA1412">
      <w:pPr>
        <w:rPr>
          <w:rFonts w:hint="eastAsia"/>
        </w:rPr>
      </w:pPr>
      <w:r>
        <w:rPr>
          <w:rFonts w:hint="eastAsia"/>
        </w:rPr>
        <w:t>昼：光明与活动的象征</w:t>
      </w:r>
    </w:p>
    <w:p w14:paraId="4C5A3D1B" w14:textId="77777777" w:rsidR="00AA1412" w:rsidRDefault="00AA1412">
      <w:pPr>
        <w:rPr>
          <w:rFonts w:hint="eastAsia"/>
        </w:rPr>
      </w:pPr>
      <w:r>
        <w:rPr>
          <w:rFonts w:hint="eastAsia"/>
        </w:rPr>
        <w:t>“昼”字本身蕴含着明亮、清晰以及充满活力的意义。在古代中国，人们依据太阳的位置来判断白昼的时间，这直接影响了他们的作息规律和社会活动安排。例如，农业社会中，农民们通常会在白天进行耕种、收割等体力劳动，因为此时阳光充足，有利于作物的成长观察及田间作业的开展。“昼”还经常出现在文学作品中，用以描绘或赞美大自然的美好景色或是表达对生活的热爱之情。</w:t>
      </w:r>
    </w:p>
    <w:p w14:paraId="0AA20005" w14:textId="77777777" w:rsidR="00AA1412" w:rsidRDefault="00AA1412">
      <w:pPr>
        <w:rPr>
          <w:rFonts w:hint="eastAsia"/>
        </w:rPr>
      </w:pPr>
    </w:p>
    <w:p w14:paraId="6011037F" w14:textId="77777777" w:rsidR="00AA1412" w:rsidRDefault="00AA1412">
      <w:pPr>
        <w:rPr>
          <w:rFonts w:hint="eastAsia"/>
        </w:rPr>
      </w:pPr>
    </w:p>
    <w:p w14:paraId="6C492EC6" w14:textId="77777777" w:rsidR="00AA1412" w:rsidRDefault="00AA1412">
      <w:pPr>
        <w:rPr>
          <w:rFonts w:hint="eastAsia"/>
        </w:rPr>
      </w:pPr>
      <w:r>
        <w:rPr>
          <w:rFonts w:hint="eastAsia"/>
        </w:rPr>
        <w:t>夜：休息与神秘的时刻</w:t>
      </w:r>
    </w:p>
    <w:p w14:paraId="2955546A" w14:textId="77777777" w:rsidR="00AA1412" w:rsidRDefault="00AA1412">
      <w:pPr>
        <w:rPr>
          <w:rFonts w:hint="eastAsia"/>
        </w:rPr>
      </w:pPr>
      <w:r>
        <w:rPr>
          <w:rFonts w:hint="eastAsia"/>
        </w:rPr>
        <w:t>相对于“昼”的活跃，“夜”则更多地被赋予了静谧、休息以及探索未知的含义。夜晚来临，万物归于宁静，人们结束了一天的忙碌，开始享受家庭时光或者进入梦乡。同时，夜空中的星辰也为古人提供了导航的方向，并激发了他们对于宇宙奥秘的无限遐想。在中国传统文化里，月亮和星星常常作为诗歌的主题，表达了人们对远方亲人的思念之情，或是对美好生活的向往。</w:t>
      </w:r>
    </w:p>
    <w:p w14:paraId="541FAE6A" w14:textId="77777777" w:rsidR="00AA1412" w:rsidRDefault="00AA1412">
      <w:pPr>
        <w:rPr>
          <w:rFonts w:hint="eastAsia"/>
        </w:rPr>
      </w:pPr>
    </w:p>
    <w:p w14:paraId="7A29F91D" w14:textId="77777777" w:rsidR="00AA1412" w:rsidRDefault="00AA1412">
      <w:pPr>
        <w:rPr>
          <w:rFonts w:hint="eastAsia"/>
        </w:rPr>
      </w:pPr>
    </w:p>
    <w:p w14:paraId="31B74456" w14:textId="77777777" w:rsidR="00AA1412" w:rsidRDefault="00AA1412">
      <w:pPr>
        <w:rPr>
          <w:rFonts w:hint="eastAsia"/>
        </w:rPr>
      </w:pPr>
      <w:r>
        <w:rPr>
          <w:rFonts w:hint="eastAsia"/>
        </w:rPr>
        <w:t>昼夜交替：自然界的节奏</w:t>
      </w:r>
    </w:p>
    <w:p w14:paraId="57D22153" w14:textId="77777777" w:rsidR="00AA1412" w:rsidRDefault="00AA1412">
      <w:pPr>
        <w:rPr>
          <w:rFonts w:hint="eastAsia"/>
        </w:rPr>
      </w:pPr>
      <w:r>
        <w:rPr>
          <w:rFonts w:hint="eastAsia"/>
        </w:rPr>
        <w:t>昼夜的交替不仅是地球自转的结果，也是自然界生命节奏的重要组成部分。动植物根据昼夜变化调整自己的行为模式，比如花朵在白天绽放吸收阳光进行光合作用，而夜间则闭合花瓣减少水分蒸发；动物也有昼行性和夜行性的区别，各自适应了不同的生态环境。人类虽然已经发明了许多工具和技术来克服昼夜变化带来的限制，但是我们依然遵循着生物钟的指引，合理安排作息，保持身心健康。</w:t>
      </w:r>
    </w:p>
    <w:p w14:paraId="6C8B0DAC" w14:textId="77777777" w:rsidR="00AA1412" w:rsidRDefault="00AA1412">
      <w:pPr>
        <w:rPr>
          <w:rFonts w:hint="eastAsia"/>
        </w:rPr>
      </w:pPr>
    </w:p>
    <w:p w14:paraId="4BA71472" w14:textId="77777777" w:rsidR="00AA1412" w:rsidRDefault="00AA1412">
      <w:pPr>
        <w:rPr>
          <w:rFonts w:hint="eastAsia"/>
        </w:rPr>
      </w:pPr>
    </w:p>
    <w:p w14:paraId="107D4C25" w14:textId="77777777" w:rsidR="00AA1412" w:rsidRDefault="00AA1412">
      <w:pPr>
        <w:rPr>
          <w:rFonts w:hint="eastAsia"/>
        </w:rPr>
      </w:pPr>
      <w:r>
        <w:rPr>
          <w:rFonts w:hint="eastAsia"/>
        </w:rPr>
        <w:t>现代生活中的昼夜观念</w:t>
      </w:r>
    </w:p>
    <w:p w14:paraId="63D72067" w14:textId="77777777" w:rsidR="00AA1412" w:rsidRDefault="00AA1412">
      <w:pPr>
        <w:rPr>
          <w:rFonts w:hint="eastAsia"/>
        </w:rPr>
      </w:pPr>
      <w:r>
        <w:rPr>
          <w:rFonts w:hint="eastAsia"/>
        </w:rPr>
        <w:t>随着科技的发展和社会的进步，现代社会的人们似乎不再像过去那样严格区分昼夜。城市里的灯光使得夜晚如同白昼般明亮，工作和娱乐活动可以不分昼夜地进行。然而，过度忽视昼夜规律可能会对人体健康造成不利影响。因此，在快节奏的现代生活中，重视并尊重昼夜节律，维持良好的生活习惯显得尤为重要。</w:t>
      </w:r>
    </w:p>
    <w:p w14:paraId="4016FF7E" w14:textId="77777777" w:rsidR="00AA1412" w:rsidRDefault="00AA1412">
      <w:pPr>
        <w:rPr>
          <w:rFonts w:hint="eastAsia"/>
        </w:rPr>
      </w:pPr>
    </w:p>
    <w:p w14:paraId="35772479" w14:textId="77777777" w:rsidR="00AA1412" w:rsidRDefault="00AA1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D3C9B" w14:textId="4D5448BC" w:rsidR="00BF0A84" w:rsidRDefault="00BF0A84"/>
    <w:sectPr w:rsidR="00BF0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84"/>
    <w:rsid w:val="006465E3"/>
    <w:rsid w:val="00AA1412"/>
    <w:rsid w:val="00B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3CAE0-223D-40B8-ABC7-73965B4B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