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D1E8" w14:textId="77777777" w:rsidR="003950BE" w:rsidRDefault="003950BE">
      <w:pPr>
        <w:rPr>
          <w:rFonts w:hint="eastAsia"/>
        </w:rPr>
      </w:pPr>
      <w:r>
        <w:rPr>
          <w:rFonts w:hint="eastAsia"/>
        </w:rPr>
        <w:t>周有光是汉语的拼音的创始人吗</w:t>
      </w:r>
    </w:p>
    <w:p w14:paraId="4BE33E86" w14:textId="77777777" w:rsidR="003950BE" w:rsidRDefault="003950BE">
      <w:pPr>
        <w:rPr>
          <w:rFonts w:hint="eastAsia"/>
        </w:rPr>
      </w:pPr>
      <w:r>
        <w:rPr>
          <w:rFonts w:hint="eastAsia"/>
        </w:rPr>
        <w:t>周有光在中国汉语拼音发展历程中扮演着极为重要的角色，但不能简单地说他是汉语拼音的创始人。汉语拼音的形成是一个长期的发展演变过程，众多学者参与其中，而周有光的贡献堪称卓越且具有决定性意义。</w:t>
      </w:r>
    </w:p>
    <w:p w14:paraId="78BEDFE7" w14:textId="77777777" w:rsidR="003950BE" w:rsidRDefault="003950BE">
      <w:pPr>
        <w:rPr>
          <w:rFonts w:hint="eastAsia"/>
        </w:rPr>
      </w:pPr>
    </w:p>
    <w:p w14:paraId="266BD2C6" w14:textId="77777777" w:rsidR="003950BE" w:rsidRDefault="003950BE">
      <w:pPr>
        <w:rPr>
          <w:rFonts w:hint="eastAsia"/>
        </w:rPr>
      </w:pPr>
    </w:p>
    <w:p w14:paraId="366C6B08" w14:textId="77777777" w:rsidR="003950BE" w:rsidRDefault="003950BE">
      <w:pPr>
        <w:rPr>
          <w:rFonts w:hint="eastAsia"/>
        </w:rPr>
      </w:pPr>
      <w:r>
        <w:rPr>
          <w:rFonts w:hint="eastAsia"/>
        </w:rPr>
        <w:t>早期的拼音探索</w:t>
      </w:r>
    </w:p>
    <w:p w14:paraId="0041B5BE" w14:textId="77777777" w:rsidR="003950BE" w:rsidRDefault="003950BE">
      <w:pPr>
        <w:rPr>
          <w:rFonts w:hint="eastAsia"/>
        </w:rPr>
      </w:pPr>
      <w:r>
        <w:rPr>
          <w:rFonts w:hint="eastAsia"/>
        </w:rPr>
        <w:t xml:space="preserve">早在周有光之前，中国就已经有不少关于拼音化的探索。例如明清时期西方传教士来华，为了让外国人学习汉语，他们就用拉丁字母等给汉字注音。像利玛窦就曾用拉丁字母来拼读一些汉字。到了清末，卢戆章创制了“切音新字”，这是中国第一个汉语拼音方案，此后还有王照的“官话合声字母”等多种拼音方案的尝试，这些早期的探索为汉语拼音的最终成型奠定了基础。 </w:t>
      </w:r>
    </w:p>
    <w:p w14:paraId="5653BEFE" w14:textId="77777777" w:rsidR="003950BE" w:rsidRDefault="003950BE">
      <w:pPr>
        <w:rPr>
          <w:rFonts w:hint="eastAsia"/>
        </w:rPr>
      </w:pPr>
    </w:p>
    <w:p w14:paraId="69778D03" w14:textId="77777777" w:rsidR="003950BE" w:rsidRDefault="003950BE">
      <w:pPr>
        <w:rPr>
          <w:rFonts w:hint="eastAsia"/>
        </w:rPr>
      </w:pPr>
    </w:p>
    <w:p w14:paraId="333188DA" w14:textId="77777777" w:rsidR="003950BE" w:rsidRDefault="003950BE">
      <w:pPr>
        <w:rPr>
          <w:rFonts w:hint="eastAsia"/>
        </w:rPr>
      </w:pPr>
      <w:r>
        <w:rPr>
          <w:rFonts w:hint="eastAsia"/>
        </w:rPr>
        <w:t>周有光的重大贡献</w:t>
      </w:r>
    </w:p>
    <w:p w14:paraId="65D99AD5" w14:textId="77777777" w:rsidR="003950BE" w:rsidRDefault="003950BE">
      <w:pPr>
        <w:rPr>
          <w:rFonts w:hint="eastAsia"/>
        </w:rPr>
      </w:pPr>
      <w:r>
        <w:rPr>
          <w:rFonts w:hint="eastAsia"/>
        </w:rPr>
        <w:t xml:space="preserve">周有光在汉语拼音方案的制定过程中发挥了核心作用。新中国成立后，为了提高国民识字率，推广普通话，急需一套科学、实用的拼音方案。周有光凭借其深厚的学术造诣和长期的语言研究积累，参与到拼音方案的研制工作中。他参考了国际上众多拼音体系的成功经验，同时结合汉语的语音特点，与众多学者共同探讨、研究。在1958年，汉语拼音方案正式公布，周有光的贡献贯穿其中，无论是对声母、韵母的确定，还是拼写规则的制定，他都提出了许多建设性的意见和建议，使得这一方案兼具科学性与实用性。   </w:t>
      </w:r>
    </w:p>
    <w:p w14:paraId="2467ADEA" w14:textId="77777777" w:rsidR="003950BE" w:rsidRDefault="003950BE">
      <w:pPr>
        <w:rPr>
          <w:rFonts w:hint="eastAsia"/>
        </w:rPr>
      </w:pPr>
    </w:p>
    <w:p w14:paraId="480D148F" w14:textId="77777777" w:rsidR="003950BE" w:rsidRDefault="003950BE">
      <w:pPr>
        <w:rPr>
          <w:rFonts w:hint="eastAsia"/>
        </w:rPr>
      </w:pPr>
    </w:p>
    <w:p w14:paraId="35A9F99B" w14:textId="77777777" w:rsidR="003950BE" w:rsidRDefault="003950BE">
      <w:pPr>
        <w:rPr>
          <w:rFonts w:hint="eastAsia"/>
        </w:rPr>
      </w:pPr>
      <w:r>
        <w:rPr>
          <w:rFonts w:hint="eastAsia"/>
        </w:rPr>
        <w:t>对汉语拼音发展的深远影响</w:t>
      </w:r>
    </w:p>
    <w:p w14:paraId="7977C9CA" w14:textId="77777777" w:rsidR="003950BE" w:rsidRDefault="003950BE">
      <w:pPr>
        <w:rPr>
          <w:rFonts w:hint="eastAsia"/>
        </w:rPr>
      </w:pPr>
      <w:r>
        <w:rPr>
          <w:rFonts w:hint="eastAsia"/>
        </w:rPr>
        <w:t xml:space="preserve">周有光不仅参与了方案的制定，还在汉语拼音的推广和后续发展中起到了推动作用。他致力于让汉语拼音在全国范围内普及，在学校教育、社会生活等多个领域广泛应用。通过他的努力，汉语拼音成为了人们学习语言、输入汉字等过程中的重要工具，在提高国民文化素质、促进文化交流等方面都有着不可忽视的作用。同时，汉语拼音也在国际上得到了一定的认可，为汉语走向世界提供了有力支持。所以周有光虽不是传统意义上独自开创拼音的个人，但他在汉语拼音发展过程中的地位和贡献不可磨灭 。   </w:t>
      </w:r>
    </w:p>
    <w:p w14:paraId="2885F11B" w14:textId="77777777" w:rsidR="003950BE" w:rsidRDefault="003950BE">
      <w:pPr>
        <w:rPr>
          <w:rFonts w:hint="eastAsia"/>
        </w:rPr>
      </w:pPr>
    </w:p>
    <w:p w14:paraId="710B6DC4" w14:textId="77777777" w:rsidR="003950BE" w:rsidRDefault="00395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F7D5D" w14:textId="357F55CD" w:rsidR="00FB2D8B" w:rsidRDefault="00FB2D8B"/>
    <w:sectPr w:rsidR="00FB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B"/>
    <w:rsid w:val="003950BE"/>
    <w:rsid w:val="006465E3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05F42-8E76-43B4-9077-516B03D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