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01DC9" w14:textId="77777777" w:rsidR="00B012D4" w:rsidRDefault="00B012D4">
      <w:pPr>
        <w:rPr>
          <w:rFonts w:hint="eastAsia"/>
        </w:rPr>
      </w:pPr>
      <w:r>
        <w:rPr>
          <w:rFonts w:hint="eastAsia"/>
        </w:rPr>
        <w:t>中和的拼音</w:t>
      </w:r>
    </w:p>
    <w:p w14:paraId="771654BE" w14:textId="77777777" w:rsidR="00B012D4" w:rsidRDefault="00B012D4">
      <w:pPr>
        <w:rPr>
          <w:rFonts w:hint="eastAsia"/>
        </w:rPr>
      </w:pPr>
      <w:r>
        <w:rPr>
          <w:rFonts w:hint="eastAsia"/>
        </w:rPr>
        <w:t>“中和”这个词在汉语里有着丰富的内涵，其拼音是“zhōng hé”。它不仅体现了中国传统文化中的哲学思想，也广泛应用于日常生活的描述之中。从字面上来看，“中”指的是中间、中心或者适中的意思；“和”则代表和平、和谐、调和等含义。两者结合，“中和”表达了寻求平衡与和谐的理念。</w:t>
      </w:r>
    </w:p>
    <w:p w14:paraId="4A99E0F4" w14:textId="77777777" w:rsidR="00B012D4" w:rsidRDefault="00B012D4">
      <w:pPr>
        <w:rPr>
          <w:rFonts w:hint="eastAsia"/>
        </w:rPr>
      </w:pPr>
    </w:p>
    <w:p w14:paraId="1FD738A9" w14:textId="77777777" w:rsidR="00B012D4" w:rsidRDefault="00B012D4">
      <w:pPr>
        <w:rPr>
          <w:rFonts w:hint="eastAsia"/>
        </w:rPr>
      </w:pPr>
    </w:p>
    <w:p w14:paraId="48D0C736" w14:textId="77777777" w:rsidR="00B012D4" w:rsidRDefault="00B012D4">
      <w:pPr>
        <w:rPr>
          <w:rFonts w:hint="eastAsia"/>
        </w:rPr>
      </w:pPr>
      <w:r>
        <w:rPr>
          <w:rFonts w:hint="eastAsia"/>
        </w:rPr>
        <w:t>文化背景</w:t>
      </w:r>
    </w:p>
    <w:p w14:paraId="79E509D7" w14:textId="77777777" w:rsidR="00B012D4" w:rsidRDefault="00B012D4">
      <w:pPr>
        <w:rPr>
          <w:rFonts w:hint="eastAsia"/>
        </w:rPr>
      </w:pPr>
      <w:r>
        <w:rPr>
          <w:rFonts w:hint="eastAsia"/>
        </w:rPr>
        <w:t>在中国古代哲学中，“中和”概念尤为重要，尤其是在儒家思想中。孔子提倡的“中庸之道”，便是追求一种不偏不倚、恰到好处的生活态度和社会关系处理方式。这种理念认为，通过保持内心的平和与外在行为的适度，可以达到人际关系的和谐以及社会秩序的稳定。《礼记·中庸》有云：“喜怒哀乐之未发谓之中，发而皆中节谓之和。”这说明了“中和”不仅是对外部世界的调和，更是对内心情绪的掌控。</w:t>
      </w:r>
    </w:p>
    <w:p w14:paraId="311336B1" w14:textId="77777777" w:rsidR="00B012D4" w:rsidRDefault="00B012D4">
      <w:pPr>
        <w:rPr>
          <w:rFonts w:hint="eastAsia"/>
        </w:rPr>
      </w:pPr>
    </w:p>
    <w:p w14:paraId="523195A3" w14:textId="77777777" w:rsidR="00B012D4" w:rsidRDefault="00B012D4">
      <w:pPr>
        <w:rPr>
          <w:rFonts w:hint="eastAsia"/>
        </w:rPr>
      </w:pPr>
    </w:p>
    <w:p w14:paraId="4F888D74" w14:textId="77777777" w:rsidR="00B012D4" w:rsidRDefault="00B012D4">
      <w:pPr>
        <w:rPr>
          <w:rFonts w:hint="eastAsia"/>
        </w:rPr>
      </w:pPr>
      <w:r>
        <w:rPr>
          <w:rFonts w:hint="eastAsia"/>
        </w:rPr>
        <w:t>应用领域</w:t>
      </w:r>
    </w:p>
    <w:p w14:paraId="6A9B0C2F" w14:textId="77777777" w:rsidR="00B012D4" w:rsidRDefault="00B012D4">
      <w:pPr>
        <w:rPr>
          <w:rFonts w:hint="eastAsia"/>
        </w:rPr>
      </w:pPr>
      <w:r>
        <w:rPr>
          <w:rFonts w:hint="eastAsia"/>
        </w:rPr>
        <w:t>“中和”的理念不仅仅局限于哲学思考，在医学、化学等领域也有着实际的应用。例如，在中医理论中，“中和”表现为调整人体阴阳平衡，以达到预防疾病和治疗的目的。而在化学中，“中和反应”是指酸和碱相互作用生成盐和水的过程，这一过程对于环境保护、工业生产和日常生活都有着重要的意义。</w:t>
      </w:r>
    </w:p>
    <w:p w14:paraId="09D94922" w14:textId="77777777" w:rsidR="00B012D4" w:rsidRDefault="00B012D4">
      <w:pPr>
        <w:rPr>
          <w:rFonts w:hint="eastAsia"/>
        </w:rPr>
      </w:pPr>
    </w:p>
    <w:p w14:paraId="3355BA67" w14:textId="77777777" w:rsidR="00B012D4" w:rsidRDefault="00B012D4">
      <w:pPr>
        <w:rPr>
          <w:rFonts w:hint="eastAsia"/>
        </w:rPr>
      </w:pPr>
    </w:p>
    <w:p w14:paraId="049812E1" w14:textId="77777777" w:rsidR="00B012D4" w:rsidRDefault="00B012D4">
      <w:pPr>
        <w:rPr>
          <w:rFonts w:hint="eastAsia"/>
        </w:rPr>
      </w:pPr>
      <w:r>
        <w:rPr>
          <w:rFonts w:hint="eastAsia"/>
        </w:rPr>
        <w:t>现代社会的意义</w:t>
      </w:r>
    </w:p>
    <w:p w14:paraId="2AFE52FE" w14:textId="77777777" w:rsidR="00B012D4" w:rsidRDefault="00B012D4">
      <w:pPr>
        <w:rPr>
          <w:rFonts w:hint="eastAsia"/>
        </w:rPr>
      </w:pPr>
      <w:r>
        <w:rPr>
          <w:rFonts w:hint="eastAsia"/>
        </w:rPr>
        <w:t>在当代社会，“中和”的理念同样具有重要的现实意义。随着全球化进程的加快，不同文化、价值观之间的交流日益频繁，如何在多元文化的碰撞中找到一个平衡点，实现和谐共处，成为了一个亟待解决的问题。“中和”的智慧提供了一种可能的解决方案，即尊重差异，寻找共识，促进理解和包容，共同构建一个人类命运共同体。</w:t>
      </w:r>
    </w:p>
    <w:p w14:paraId="3BE980B4" w14:textId="77777777" w:rsidR="00B012D4" w:rsidRDefault="00B012D4">
      <w:pPr>
        <w:rPr>
          <w:rFonts w:hint="eastAsia"/>
        </w:rPr>
      </w:pPr>
    </w:p>
    <w:p w14:paraId="4BFA7B0B" w14:textId="77777777" w:rsidR="00B012D4" w:rsidRDefault="00B012D4">
      <w:pPr>
        <w:rPr>
          <w:rFonts w:hint="eastAsia"/>
        </w:rPr>
      </w:pPr>
    </w:p>
    <w:p w14:paraId="6DC4F06E" w14:textId="77777777" w:rsidR="00B012D4" w:rsidRDefault="00B012D4">
      <w:pPr>
        <w:rPr>
          <w:rFonts w:hint="eastAsia"/>
        </w:rPr>
      </w:pPr>
      <w:r>
        <w:rPr>
          <w:rFonts w:hint="eastAsia"/>
        </w:rPr>
        <w:t>最后的总结</w:t>
      </w:r>
    </w:p>
    <w:p w14:paraId="7AA291C2" w14:textId="77777777" w:rsidR="00B012D4" w:rsidRDefault="00B012D4">
      <w:pPr>
        <w:rPr>
          <w:rFonts w:hint="eastAsia"/>
        </w:rPr>
      </w:pPr>
      <w:r>
        <w:rPr>
          <w:rFonts w:hint="eastAsia"/>
        </w:rPr>
        <w:t>“中和”的拼音虽然简单，但其所承载的文化价值和哲学意义却极为深远。无论是在个人修养、家庭和睦还是社会治理等方面，“中和”的理念都为我们提供了宝贵的指导原则。通过学习和实践“中和”，我们可以更好地适应快速变化的世界，促进个人的成长和社会的进步。</w:t>
      </w:r>
    </w:p>
    <w:p w14:paraId="36AF5DD1" w14:textId="77777777" w:rsidR="00B012D4" w:rsidRDefault="00B012D4">
      <w:pPr>
        <w:rPr>
          <w:rFonts w:hint="eastAsia"/>
        </w:rPr>
      </w:pPr>
    </w:p>
    <w:p w14:paraId="4328E44F" w14:textId="77777777" w:rsidR="00B012D4" w:rsidRDefault="00B012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789326" w14:textId="522A7DCC" w:rsidR="00803925" w:rsidRDefault="00803925"/>
    <w:sectPr w:rsidR="00803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25"/>
    <w:rsid w:val="006465E3"/>
    <w:rsid w:val="00803925"/>
    <w:rsid w:val="00B0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A37E16-3AC4-45EB-8E66-3F1D1A33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9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9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9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9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9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9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9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9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9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9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9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9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9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9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9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9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9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9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9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9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9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9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9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9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9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2025-07-07T03:21:00Z</dcterms:created>
  <dcterms:modified xsi:type="dcterms:W3CDTF">2025-07-07T03:21:00Z</dcterms:modified>
</cp:coreProperties>
</file>