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D912" w14:textId="77777777" w:rsidR="00E35C39" w:rsidRDefault="00E35C39">
      <w:pPr>
        <w:rPr>
          <w:rFonts w:hint="eastAsia"/>
        </w:rPr>
      </w:pPr>
      <w:r>
        <w:rPr>
          <w:rFonts w:hint="eastAsia"/>
        </w:rPr>
        <w:t>驻厂的拼音</w:t>
      </w:r>
    </w:p>
    <w:p w14:paraId="37E75893" w14:textId="77777777" w:rsidR="00E35C39" w:rsidRDefault="00E35C39">
      <w:pPr>
        <w:rPr>
          <w:rFonts w:hint="eastAsia"/>
        </w:rPr>
      </w:pPr>
      <w:r>
        <w:rPr>
          <w:rFonts w:hint="eastAsia"/>
        </w:rPr>
        <w:t>驻厂，“zhu chang”，这两个汉字组合在一起，通常指的是某人或某个单位被派遣到一个工厂中进行长期的工作或服务。这在很多行业中是一个常见的做法，尤其是在制造业、技术支持以及售后服务等领域。通过这种方式，企业能够更直接地了解客户需求，提供更加及时有效的服务，同时也加强了与合作伙伴之间的关系。</w:t>
      </w:r>
    </w:p>
    <w:p w14:paraId="7B09451C" w14:textId="77777777" w:rsidR="00E35C39" w:rsidRDefault="00E35C39">
      <w:pPr>
        <w:rPr>
          <w:rFonts w:hint="eastAsia"/>
        </w:rPr>
      </w:pPr>
    </w:p>
    <w:p w14:paraId="684CAAA8" w14:textId="77777777" w:rsidR="00E35C39" w:rsidRDefault="00E35C39">
      <w:pPr>
        <w:rPr>
          <w:rFonts w:hint="eastAsia"/>
        </w:rPr>
      </w:pPr>
    </w:p>
    <w:p w14:paraId="760DC5B3" w14:textId="77777777" w:rsidR="00E35C39" w:rsidRDefault="00E35C39">
      <w:pPr>
        <w:rPr>
          <w:rFonts w:hint="eastAsia"/>
        </w:rPr>
      </w:pPr>
      <w:r>
        <w:rPr>
          <w:rFonts w:hint="eastAsia"/>
        </w:rPr>
        <w:t>历史背景与发展</w:t>
      </w:r>
    </w:p>
    <w:p w14:paraId="4E4EBA75" w14:textId="77777777" w:rsidR="00E35C39" w:rsidRDefault="00E35C39">
      <w:pPr>
        <w:rPr>
          <w:rFonts w:hint="eastAsia"/>
        </w:rPr>
      </w:pPr>
      <w:r>
        <w:rPr>
          <w:rFonts w:hint="eastAsia"/>
        </w:rPr>
        <w:t>随着经济全球化的发展和市场竞争的加剧，越来越多的企业开始采取“驻厂”这一模式来增强自身的竞争力。“驻厂”的概念最早出现在工业革命时期，当时主要是为了监督生产过程和保证产品质量。随着时间的推移，其内涵不断丰富扩展，从单纯的产品质量监控发展到了涵盖技术支持、产品开发、售后服务等多个方面。</w:t>
      </w:r>
    </w:p>
    <w:p w14:paraId="5933613E" w14:textId="77777777" w:rsidR="00E35C39" w:rsidRDefault="00E35C39">
      <w:pPr>
        <w:rPr>
          <w:rFonts w:hint="eastAsia"/>
        </w:rPr>
      </w:pPr>
    </w:p>
    <w:p w14:paraId="14606837" w14:textId="77777777" w:rsidR="00E35C39" w:rsidRDefault="00E35C39">
      <w:pPr>
        <w:rPr>
          <w:rFonts w:hint="eastAsia"/>
        </w:rPr>
      </w:pPr>
    </w:p>
    <w:p w14:paraId="54EAAD4B" w14:textId="77777777" w:rsidR="00E35C39" w:rsidRDefault="00E35C39">
      <w:pPr>
        <w:rPr>
          <w:rFonts w:hint="eastAsia"/>
        </w:rPr>
      </w:pPr>
      <w:r>
        <w:rPr>
          <w:rFonts w:hint="eastAsia"/>
        </w:rPr>
        <w:t>驻厂的意义与作用</w:t>
      </w:r>
    </w:p>
    <w:p w14:paraId="064F5804" w14:textId="77777777" w:rsidR="00E35C39" w:rsidRDefault="00E35C39">
      <w:pPr>
        <w:rPr>
          <w:rFonts w:hint="eastAsia"/>
        </w:rPr>
      </w:pPr>
      <w:r>
        <w:rPr>
          <w:rFonts w:hint="eastAsia"/>
        </w:rPr>
        <w:t>对于企业来说，实施驻厂制度有助于深入了解客户的实际需求，从而为客户提供更为个性化、精准的服务。此外，驻厂人员还可以作为企业和客户之间沟通的桥梁，促进双方信息交流，提高合作效率。同时，这种近距离接触也使得企业能够更快地响应市场变化，调整自身策略，以适应新的市场需求。</w:t>
      </w:r>
    </w:p>
    <w:p w14:paraId="162A0BD0" w14:textId="77777777" w:rsidR="00E35C39" w:rsidRDefault="00E35C39">
      <w:pPr>
        <w:rPr>
          <w:rFonts w:hint="eastAsia"/>
        </w:rPr>
      </w:pPr>
    </w:p>
    <w:p w14:paraId="231778DC" w14:textId="77777777" w:rsidR="00E35C39" w:rsidRDefault="00E35C39">
      <w:pPr>
        <w:rPr>
          <w:rFonts w:hint="eastAsia"/>
        </w:rPr>
      </w:pPr>
    </w:p>
    <w:p w14:paraId="2CB29F5D" w14:textId="77777777" w:rsidR="00E35C39" w:rsidRDefault="00E35C39">
      <w:pPr>
        <w:rPr>
          <w:rFonts w:hint="eastAsia"/>
        </w:rPr>
      </w:pPr>
      <w:r>
        <w:rPr>
          <w:rFonts w:hint="eastAsia"/>
        </w:rPr>
        <w:t>驻厂的应用领域</w:t>
      </w:r>
    </w:p>
    <w:p w14:paraId="5664D55E" w14:textId="77777777" w:rsidR="00E35C39" w:rsidRDefault="00E35C39">
      <w:pPr>
        <w:rPr>
          <w:rFonts w:hint="eastAsia"/>
        </w:rPr>
      </w:pPr>
      <w:r>
        <w:rPr>
          <w:rFonts w:hint="eastAsia"/>
        </w:rPr>
        <w:t>如今，“驻厂”已经广泛应用于多个行业。例如，在汽车制造行业，零部件供应商会派代表常驻整车厂，确保零部件供应的及时性和匹配度；在电子产品制造业中，软件公司可能会派驻工程师到硬件制造商处，以便更好地进行软硬件集成调试工作。此外，还有许多其他行业如医药、化工等也都采用了类似的模式。</w:t>
      </w:r>
    </w:p>
    <w:p w14:paraId="27011324" w14:textId="77777777" w:rsidR="00E35C39" w:rsidRDefault="00E35C39">
      <w:pPr>
        <w:rPr>
          <w:rFonts w:hint="eastAsia"/>
        </w:rPr>
      </w:pPr>
    </w:p>
    <w:p w14:paraId="3C178EBC" w14:textId="77777777" w:rsidR="00E35C39" w:rsidRDefault="00E35C39">
      <w:pPr>
        <w:rPr>
          <w:rFonts w:hint="eastAsia"/>
        </w:rPr>
      </w:pPr>
    </w:p>
    <w:p w14:paraId="153A307E" w14:textId="77777777" w:rsidR="00E35C39" w:rsidRDefault="00E35C39">
      <w:pPr>
        <w:rPr>
          <w:rFonts w:hint="eastAsia"/>
        </w:rPr>
      </w:pPr>
      <w:r>
        <w:rPr>
          <w:rFonts w:hint="eastAsia"/>
        </w:rPr>
        <w:t>面临的挑战与解决方案</w:t>
      </w:r>
    </w:p>
    <w:p w14:paraId="166E32AF" w14:textId="77777777" w:rsidR="00E35C39" w:rsidRDefault="00E35C39">
      <w:pPr>
        <w:rPr>
          <w:rFonts w:hint="eastAsia"/>
        </w:rPr>
      </w:pPr>
      <w:r>
        <w:rPr>
          <w:rFonts w:hint="eastAsia"/>
        </w:rPr>
        <w:t>尽管驻厂模式带来了诸多好处，但其实施过程中也面临着一些挑战。比如，如何保证驻厂人员的专业技能持续更新？怎样协调好驻厂人员与原单位之间的工作安排？针对这些问题，企业需要建立完善的培训体系，定期对驻厂人员进行专业技能培训，并且制定合理的轮岗制度，确保他们既能有效完成驻厂任务，又不会与原单位的工作脱节。</w:t>
      </w:r>
    </w:p>
    <w:p w14:paraId="04ADA0F3" w14:textId="77777777" w:rsidR="00E35C39" w:rsidRDefault="00E35C39">
      <w:pPr>
        <w:rPr>
          <w:rFonts w:hint="eastAsia"/>
        </w:rPr>
      </w:pPr>
    </w:p>
    <w:p w14:paraId="035A146D" w14:textId="77777777" w:rsidR="00E35C39" w:rsidRDefault="00E35C39">
      <w:pPr>
        <w:rPr>
          <w:rFonts w:hint="eastAsia"/>
        </w:rPr>
      </w:pPr>
    </w:p>
    <w:p w14:paraId="50E8B529" w14:textId="77777777" w:rsidR="00E35C39" w:rsidRDefault="00E35C39">
      <w:pPr>
        <w:rPr>
          <w:rFonts w:hint="eastAsia"/>
        </w:rPr>
      </w:pPr>
      <w:r>
        <w:rPr>
          <w:rFonts w:hint="eastAsia"/>
        </w:rPr>
        <w:t>未来展望</w:t>
      </w:r>
    </w:p>
    <w:p w14:paraId="2589F966" w14:textId="77777777" w:rsidR="00E35C39" w:rsidRDefault="00E35C39">
      <w:pPr>
        <w:rPr>
          <w:rFonts w:hint="eastAsia"/>
        </w:rPr>
      </w:pPr>
      <w:r>
        <w:rPr>
          <w:rFonts w:hint="eastAsia"/>
        </w:rPr>
        <w:t>随着科技的进步和商业模式的不断创新，“驻厂”这一传统模式也在不断地演变和发展。未来，我们可以预见的是，随着人工智能、大数据等新兴技术的应用，驻厂模式将会变得更加智能化、高效化。驻厂人员不仅需要具备扎实的专业知识，还需要掌握一定的信息技术能力，以便更好地利用这些新技术为企业创造价值。</w:t>
      </w:r>
    </w:p>
    <w:p w14:paraId="3989B852" w14:textId="77777777" w:rsidR="00E35C39" w:rsidRDefault="00E35C39">
      <w:pPr>
        <w:rPr>
          <w:rFonts w:hint="eastAsia"/>
        </w:rPr>
      </w:pPr>
    </w:p>
    <w:p w14:paraId="4DD17F6C" w14:textId="77777777" w:rsidR="00E35C39" w:rsidRDefault="00E35C39">
      <w:pPr>
        <w:rPr>
          <w:rFonts w:hint="eastAsia"/>
        </w:rPr>
      </w:pPr>
      <w:r>
        <w:rPr>
          <w:rFonts w:hint="eastAsia"/>
        </w:rPr>
        <w:t>本文是由每日作文网(2345lzwz.com)为大家创作</w:t>
      </w:r>
    </w:p>
    <w:p w14:paraId="6097855C" w14:textId="7370EA18" w:rsidR="00DE1B13" w:rsidRDefault="00DE1B13"/>
    <w:sectPr w:rsidR="00DE1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13"/>
    <w:rsid w:val="009E59BB"/>
    <w:rsid w:val="00DE1B13"/>
    <w:rsid w:val="00E3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D88F55-DD5E-4D92-BD08-8C357F73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B13"/>
    <w:rPr>
      <w:rFonts w:cstheme="majorBidi"/>
      <w:color w:val="2F5496" w:themeColor="accent1" w:themeShade="BF"/>
      <w:sz w:val="28"/>
      <w:szCs w:val="28"/>
    </w:rPr>
  </w:style>
  <w:style w:type="character" w:customStyle="1" w:styleId="50">
    <w:name w:val="标题 5 字符"/>
    <w:basedOn w:val="a0"/>
    <w:link w:val="5"/>
    <w:uiPriority w:val="9"/>
    <w:semiHidden/>
    <w:rsid w:val="00DE1B13"/>
    <w:rPr>
      <w:rFonts w:cstheme="majorBidi"/>
      <w:color w:val="2F5496" w:themeColor="accent1" w:themeShade="BF"/>
      <w:sz w:val="24"/>
    </w:rPr>
  </w:style>
  <w:style w:type="character" w:customStyle="1" w:styleId="60">
    <w:name w:val="标题 6 字符"/>
    <w:basedOn w:val="a0"/>
    <w:link w:val="6"/>
    <w:uiPriority w:val="9"/>
    <w:semiHidden/>
    <w:rsid w:val="00DE1B13"/>
    <w:rPr>
      <w:rFonts w:cstheme="majorBidi"/>
      <w:b/>
      <w:bCs/>
      <w:color w:val="2F5496" w:themeColor="accent1" w:themeShade="BF"/>
    </w:rPr>
  </w:style>
  <w:style w:type="character" w:customStyle="1" w:styleId="70">
    <w:name w:val="标题 7 字符"/>
    <w:basedOn w:val="a0"/>
    <w:link w:val="7"/>
    <w:uiPriority w:val="9"/>
    <w:semiHidden/>
    <w:rsid w:val="00DE1B13"/>
    <w:rPr>
      <w:rFonts w:cstheme="majorBidi"/>
      <w:b/>
      <w:bCs/>
      <w:color w:val="595959" w:themeColor="text1" w:themeTint="A6"/>
    </w:rPr>
  </w:style>
  <w:style w:type="character" w:customStyle="1" w:styleId="80">
    <w:name w:val="标题 8 字符"/>
    <w:basedOn w:val="a0"/>
    <w:link w:val="8"/>
    <w:uiPriority w:val="9"/>
    <w:semiHidden/>
    <w:rsid w:val="00DE1B13"/>
    <w:rPr>
      <w:rFonts w:cstheme="majorBidi"/>
      <w:color w:val="595959" w:themeColor="text1" w:themeTint="A6"/>
    </w:rPr>
  </w:style>
  <w:style w:type="character" w:customStyle="1" w:styleId="90">
    <w:name w:val="标题 9 字符"/>
    <w:basedOn w:val="a0"/>
    <w:link w:val="9"/>
    <w:uiPriority w:val="9"/>
    <w:semiHidden/>
    <w:rsid w:val="00DE1B13"/>
    <w:rPr>
      <w:rFonts w:eastAsiaTheme="majorEastAsia" w:cstheme="majorBidi"/>
      <w:color w:val="595959" w:themeColor="text1" w:themeTint="A6"/>
    </w:rPr>
  </w:style>
  <w:style w:type="paragraph" w:styleId="a3">
    <w:name w:val="Title"/>
    <w:basedOn w:val="a"/>
    <w:next w:val="a"/>
    <w:link w:val="a4"/>
    <w:uiPriority w:val="10"/>
    <w:qFormat/>
    <w:rsid w:val="00DE1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B13"/>
    <w:pPr>
      <w:spacing w:before="160"/>
      <w:jc w:val="center"/>
    </w:pPr>
    <w:rPr>
      <w:i/>
      <w:iCs/>
      <w:color w:val="404040" w:themeColor="text1" w:themeTint="BF"/>
    </w:rPr>
  </w:style>
  <w:style w:type="character" w:customStyle="1" w:styleId="a8">
    <w:name w:val="引用 字符"/>
    <w:basedOn w:val="a0"/>
    <w:link w:val="a7"/>
    <w:uiPriority w:val="29"/>
    <w:rsid w:val="00DE1B13"/>
    <w:rPr>
      <w:i/>
      <w:iCs/>
      <w:color w:val="404040" w:themeColor="text1" w:themeTint="BF"/>
    </w:rPr>
  </w:style>
  <w:style w:type="paragraph" w:styleId="a9">
    <w:name w:val="List Paragraph"/>
    <w:basedOn w:val="a"/>
    <w:uiPriority w:val="34"/>
    <w:qFormat/>
    <w:rsid w:val="00DE1B13"/>
    <w:pPr>
      <w:ind w:left="720"/>
      <w:contextualSpacing/>
    </w:pPr>
  </w:style>
  <w:style w:type="character" w:styleId="aa">
    <w:name w:val="Intense Emphasis"/>
    <w:basedOn w:val="a0"/>
    <w:uiPriority w:val="21"/>
    <w:qFormat/>
    <w:rsid w:val="00DE1B13"/>
    <w:rPr>
      <w:i/>
      <w:iCs/>
      <w:color w:val="2F5496" w:themeColor="accent1" w:themeShade="BF"/>
    </w:rPr>
  </w:style>
  <w:style w:type="paragraph" w:styleId="ab">
    <w:name w:val="Intense Quote"/>
    <w:basedOn w:val="a"/>
    <w:next w:val="a"/>
    <w:link w:val="ac"/>
    <w:uiPriority w:val="30"/>
    <w:qFormat/>
    <w:rsid w:val="00DE1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B13"/>
    <w:rPr>
      <w:i/>
      <w:iCs/>
      <w:color w:val="2F5496" w:themeColor="accent1" w:themeShade="BF"/>
    </w:rPr>
  </w:style>
  <w:style w:type="character" w:styleId="ad">
    <w:name w:val="Intense Reference"/>
    <w:basedOn w:val="a0"/>
    <w:uiPriority w:val="32"/>
    <w:qFormat/>
    <w:rsid w:val="00DE1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