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FA4D2" w14:textId="77777777" w:rsidR="0071427B" w:rsidRDefault="0071427B">
      <w:pPr>
        <w:rPr>
          <w:rFonts w:hint="eastAsia"/>
        </w:rPr>
      </w:pPr>
      <w:r>
        <w:rPr>
          <w:rFonts w:hint="eastAsia"/>
        </w:rPr>
        <w:t>雨的四季全文拼音版介绍</w:t>
      </w:r>
    </w:p>
    <w:p w14:paraId="6B1DD23B" w14:textId="77777777" w:rsidR="0071427B" w:rsidRDefault="0071427B">
      <w:pPr>
        <w:rPr>
          <w:rFonts w:hint="eastAsia"/>
        </w:rPr>
      </w:pPr>
      <w:r>
        <w:rPr>
          <w:rFonts w:hint="eastAsia"/>
        </w:rPr>
        <w:t>在汉语学习的过程中，通过不同的方式来理解和记忆汉字及其发音是非常重要的。将文学作品转化为拼音版，不仅可以帮助汉语学习者更好地掌握发音规则，也能让他们更深入地体会到中文文学作品中的音韵美。“雨的四季”作为一篇描绘自然美景与心灵感悟的散文，其全文拼音版为汉语学习者提供了一个独特的视角。</w:t>
      </w:r>
    </w:p>
    <w:p w14:paraId="7BC8A383" w14:textId="77777777" w:rsidR="0071427B" w:rsidRDefault="0071427B">
      <w:pPr>
        <w:rPr>
          <w:rFonts w:hint="eastAsia"/>
        </w:rPr>
      </w:pPr>
    </w:p>
    <w:p w14:paraId="3DAD9FC4" w14:textId="77777777" w:rsidR="0071427B" w:rsidRDefault="0071427B">
      <w:pPr>
        <w:rPr>
          <w:rFonts w:hint="eastAsia"/>
        </w:rPr>
      </w:pPr>
    </w:p>
    <w:p w14:paraId="7B451B84" w14:textId="77777777" w:rsidR="0071427B" w:rsidRDefault="0071427B">
      <w:pPr>
        <w:rPr>
          <w:rFonts w:hint="eastAsia"/>
        </w:rPr>
      </w:pPr>
      <w:r>
        <w:rPr>
          <w:rFonts w:hint="eastAsia"/>
        </w:rPr>
        <w:t>春天之雨：生机盎然的旋律</w:t>
      </w:r>
    </w:p>
    <w:p w14:paraId="47B580ED" w14:textId="77777777" w:rsidR="0071427B" w:rsidRDefault="0071427B">
      <w:pPr>
        <w:rPr>
          <w:rFonts w:hint="eastAsia"/>
        </w:rPr>
      </w:pPr>
      <w:r>
        <w:rPr>
          <w:rFonts w:hint="eastAsia"/>
        </w:rPr>
        <w:t>Chūn tiān de yǔ, rú tóng xì zhì de sī xiàn, qīng róu ér xì nì. Yǔ diǎn dī zài cǎo jiān, shù yè shàng, huàn xǐng le dà dì de shēng jī. Tīng zhe chūn yǔ de shēng yīn, wǒ men hǎo xiàng néng gǎn shòu dào dà zì rán fù yǔ zhòng shēng líng de xīn shēng. Chūn tiān de yǔ, bù jǐn dài lái le shēng jī, gèng dài lái le xī wàng.</w:t>
      </w:r>
    </w:p>
    <w:p w14:paraId="756CDF0C" w14:textId="77777777" w:rsidR="0071427B" w:rsidRDefault="0071427B">
      <w:pPr>
        <w:rPr>
          <w:rFonts w:hint="eastAsia"/>
        </w:rPr>
      </w:pPr>
    </w:p>
    <w:p w14:paraId="15981CAF" w14:textId="77777777" w:rsidR="0071427B" w:rsidRDefault="0071427B">
      <w:pPr>
        <w:rPr>
          <w:rFonts w:hint="eastAsia"/>
        </w:rPr>
      </w:pPr>
    </w:p>
    <w:p w14:paraId="65834D7F" w14:textId="77777777" w:rsidR="0071427B" w:rsidRDefault="0071427B">
      <w:pPr>
        <w:rPr>
          <w:rFonts w:hint="eastAsia"/>
        </w:rPr>
      </w:pPr>
      <w:r>
        <w:rPr>
          <w:rFonts w:hint="eastAsia"/>
        </w:rPr>
        <w:t>夏天之雨：激情澎湃的交响曲</w:t>
      </w:r>
    </w:p>
    <w:p w14:paraId="45ABBD6F" w14:textId="77777777" w:rsidR="0071427B" w:rsidRDefault="0071427B">
      <w:pPr>
        <w:rPr>
          <w:rFonts w:hint="eastAsia"/>
        </w:rPr>
      </w:pPr>
      <w:r>
        <w:rPr>
          <w:rFonts w:hint="eastAsia"/>
        </w:rPr>
        <w:t>Xià tiān de yǔ, yǒu shí hěn bào liè, hūn tiān àn dì, dà yǔ qīng pén. Yǔ diǎn dǎ zài chuāng hù shàng, fā chū “pā pā” de shēng yīn, hǎo xiàng zài gē chàng zhe yī qǔ qíng rè péng pài de jiāo xiǎng qǔ. Xià tiān de yǔ, suī rán kuáng bào, què yě yǒu zhe tā měi miào de yī miàn, ràng rén gǎn shòu dào zì rán lì liàng de qiáng dà.</w:t>
      </w:r>
    </w:p>
    <w:p w14:paraId="54BA2323" w14:textId="77777777" w:rsidR="0071427B" w:rsidRDefault="0071427B">
      <w:pPr>
        <w:rPr>
          <w:rFonts w:hint="eastAsia"/>
        </w:rPr>
      </w:pPr>
    </w:p>
    <w:p w14:paraId="32BC642B" w14:textId="77777777" w:rsidR="0071427B" w:rsidRDefault="0071427B">
      <w:pPr>
        <w:rPr>
          <w:rFonts w:hint="eastAsia"/>
        </w:rPr>
      </w:pPr>
    </w:p>
    <w:p w14:paraId="5435583B" w14:textId="77777777" w:rsidR="0071427B" w:rsidRDefault="0071427B">
      <w:pPr>
        <w:rPr>
          <w:rFonts w:hint="eastAsia"/>
        </w:rPr>
      </w:pPr>
      <w:r>
        <w:rPr>
          <w:rFonts w:hint="eastAsia"/>
        </w:rPr>
        <w:t>秋天之雨：沉思与感慨的低语</w:t>
      </w:r>
    </w:p>
    <w:p w14:paraId="5FAB442A" w14:textId="77777777" w:rsidR="0071427B" w:rsidRDefault="0071427B">
      <w:pPr>
        <w:rPr>
          <w:rFonts w:hint="eastAsia"/>
        </w:rPr>
      </w:pPr>
      <w:r>
        <w:rPr>
          <w:rFonts w:hint="eastAsia"/>
        </w:rPr>
        <w:t>Qiū tiān de yǔ, rú tóng qīng yōu de dī yǔ, dài lái le yī zhǒng shēn sī hé gǎn kǎi de qì xī. Yǔ diǎn dī luò zài huáng yè shàng, fā chū qīng yōu de shēng yīn, hǎo xiàng zài qīng sù zhe qiū tiān de gù shì. Qiū yǔ zhōng, rén men zǒng huì bù jīn yǎn jìn, gǎn shòu zhe nà yī fèn jì jìng hé chén sī.</w:t>
      </w:r>
    </w:p>
    <w:p w14:paraId="12E788FD" w14:textId="77777777" w:rsidR="0071427B" w:rsidRDefault="0071427B">
      <w:pPr>
        <w:rPr>
          <w:rFonts w:hint="eastAsia"/>
        </w:rPr>
      </w:pPr>
    </w:p>
    <w:p w14:paraId="42DE2C05" w14:textId="77777777" w:rsidR="0071427B" w:rsidRDefault="0071427B">
      <w:pPr>
        <w:rPr>
          <w:rFonts w:hint="eastAsia"/>
        </w:rPr>
      </w:pPr>
    </w:p>
    <w:p w14:paraId="4E4EC47D" w14:textId="77777777" w:rsidR="0071427B" w:rsidRDefault="0071427B">
      <w:pPr>
        <w:rPr>
          <w:rFonts w:hint="eastAsia"/>
        </w:rPr>
      </w:pPr>
      <w:r>
        <w:rPr>
          <w:rFonts w:hint="eastAsia"/>
        </w:rPr>
        <w:t>冬天之雨：静谧与等待的诗篇</w:t>
      </w:r>
    </w:p>
    <w:p w14:paraId="7B00F433" w14:textId="77777777" w:rsidR="0071427B" w:rsidRDefault="0071427B">
      <w:pPr>
        <w:rPr>
          <w:rFonts w:hint="eastAsia"/>
        </w:rPr>
      </w:pPr>
      <w:r>
        <w:rPr>
          <w:rFonts w:hint="eastAsia"/>
        </w:rPr>
        <w:t>Dōng tiān de yǔ, yǒu shí huì biàn chéng fēi wǔ de xuě huā, yǒng yuǎn dàozhe dà dì de jì jìng. Dōng yǔ, suī rán méi yǒu chūn yǔ de xì nì, xià yǔ de bào liè, qiū yǔ de gǎn kǎi, què yǒu zhe zì jǐ dú tè de měi lì. Zài dōng yǔ zhōng, wǒ men néng gǎn shòu dào yī zhǒng jì jìng hé qī dài, qī dài zhe míng nián de chūn tiān.</w:t>
      </w:r>
    </w:p>
    <w:p w14:paraId="53156003" w14:textId="77777777" w:rsidR="0071427B" w:rsidRDefault="0071427B">
      <w:pPr>
        <w:rPr>
          <w:rFonts w:hint="eastAsia"/>
        </w:rPr>
      </w:pPr>
    </w:p>
    <w:p w14:paraId="0C1DB653" w14:textId="77777777" w:rsidR="0071427B" w:rsidRDefault="0071427B">
      <w:pPr>
        <w:rPr>
          <w:rFonts w:hint="eastAsia"/>
        </w:rPr>
      </w:pPr>
    </w:p>
    <w:p w14:paraId="6DF36F16" w14:textId="77777777" w:rsidR="0071427B" w:rsidRDefault="0071427B">
      <w:pPr>
        <w:rPr>
          <w:rFonts w:hint="eastAsia"/>
        </w:rPr>
      </w:pPr>
      <w:r>
        <w:rPr>
          <w:rFonts w:hint="eastAsia"/>
        </w:rPr>
        <w:t>结语：感受四季之雨的魅力</w:t>
      </w:r>
    </w:p>
    <w:p w14:paraId="3F5A014D" w14:textId="77777777" w:rsidR="0071427B" w:rsidRDefault="0071427B">
      <w:pPr>
        <w:rPr>
          <w:rFonts w:hint="eastAsia"/>
        </w:rPr>
      </w:pPr>
      <w:r>
        <w:rPr>
          <w:rFonts w:hint="eastAsia"/>
        </w:rPr>
        <w:t>“雨的四季全文拼音版”不仅是一种语言学习工具，也是一种体验自然之美、感悟生活哲理的方式。通过拼音的形式，即使是初学者也能轻松阅读并感受到原文的魅力。无论是春雨的温柔、夏雨的热烈、秋雨的沉思还是冬雨的静谧，每一种都蕴含着大自然的语言和生命的故事。让我们一起聆听四季之雨的声音，在汉语的世界里探索更多的美好。</w:t>
      </w:r>
    </w:p>
    <w:p w14:paraId="03216638" w14:textId="77777777" w:rsidR="0071427B" w:rsidRDefault="0071427B">
      <w:pPr>
        <w:rPr>
          <w:rFonts w:hint="eastAsia"/>
        </w:rPr>
      </w:pPr>
    </w:p>
    <w:p w14:paraId="4A0343C2" w14:textId="77777777" w:rsidR="0071427B" w:rsidRDefault="0071427B">
      <w:pPr>
        <w:rPr>
          <w:rFonts w:hint="eastAsia"/>
        </w:rPr>
      </w:pPr>
      <w:r>
        <w:rPr>
          <w:rFonts w:hint="eastAsia"/>
        </w:rPr>
        <w:t>本文是由每日作文网(2345lzwz.com)为大家创作</w:t>
      </w:r>
    </w:p>
    <w:p w14:paraId="0E731ED2" w14:textId="335B20BA" w:rsidR="00E73968" w:rsidRDefault="00E73968"/>
    <w:sectPr w:rsidR="00E739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968"/>
    <w:rsid w:val="0071427B"/>
    <w:rsid w:val="009E59BB"/>
    <w:rsid w:val="00E73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895C74-49C5-4F6A-A59E-C8A1925C9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39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39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39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39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39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39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39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39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39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39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39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39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3968"/>
    <w:rPr>
      <w:rFonts w:cstheme="majorBidi"/>
      <w:color w:val="2F5496" w:themeColor="accent1" w:themeShade="BF"/>
      <w:sz w:val="28"/>
      <w:szCs w:val="28"/>
    </w:rPr>
  </w:style>
  <w:style w:type="character" w:customStyle="1" w:styleId="50">
    <w:name w:val="标题 5 字符"/>
    <w:basedOn w:val="a0"/>
    <w:link w:val="5"/>
    <w:uiPriority w:val="9"/>
    <w:semiHidden/>
    <w:rsid w:val="00E73968"/>
    <w:rPr>
      <w:rFonts w:cstheme="majorBidi"/>
      <w:color w:val="2F5496" w:themeColor="accent1" w:themeShade="BF"/>
      <w:sz w:val="24"/>
    </w:rPr>
  </w:style>
  <w:style w:type="character" w:customStyle="1" w:styleId="60">
    <w:name w:val="标题 6 字符"/>
    <w:basedOn w:val="a0"/>
    <w:link w:val="6"/>
    <w:uiPriority w:val="9"/>
    <w:semiHidden/>
    <w:rsid w:val="00E73968"/>
    <w:rPr>
      <w:rFonts w:cstheme="majorBidi"/>
      <w:b/>
      <w:bCs/>
      <w:color w:val="2F5496" w:themeColor="accent1" w:themeShade="BF"/>
    </w:rPr>
  </w:style>
  <w:style w:type="character" w:customStyle="1" w:styleId="70">
    <w:name w:val="标题 7 字符"/>
    <w:basedOn w:val="a0"/>
    <w:link w:val="7"/>
    <w:uiPriority w:val="9"/>
    <w:semiHidden/>
    <w:rsid w:val="00E73968"/>
    <w:rPr>
      <w:rFonts w:cstheme="majorBidi"/>
      <w:b/>
      <w:bCs/>
      <w:color w:val="595959" w:themeColor="text1" w:themeTint="A6"/>
    </w:rPr>
  </w:style>
  <w:style w:type="character" w:customStyle="1" w:styleId="80">
    <w:name w:val="标题 8 字符"/>
    <w:basedOn w:val="a0"/>
    <w:link w:val="8"/>
    <w:uiPriority w:val="9"/>
    <w:semiHidden/>
    <w:rsid w:val="00E73968"/>
    <w:rPr>
      <w:rFonts w:cstheme="majorBidi"/>
      <w:color w:val="595959" w:themeColor="text1" w:themeTint="A6"/>
    </w:rPr>
  </w:style>
  <w:style w:type="character" w:customStyle="1" w:styleId="90">
    <w:name w:val="标题 9 字符"/>
    <w:basedOn w:val="a0"/>
    <w:link w:val="9"/>
    <w:uiPriority w:val="9"/>
    <w:semiHidden/>
    <w:rsid w:val="00E73968"/>
    <w:rPr>
      <w:rFonts w:eastAsiaTheme="majorEastAsia" w:cstheme="majorBidi"/>
      <w:color w:val="595959" w:themeColor="text1" w:themeTint="A6"/>
    </w:rPr>
  </w:style>
  <w:style w:type="paragraph" w:styleId="a3">
    <w:name w:val="Title"/>
    <w:basedOn w:val="a"/>
    <w:next w:val="a"/>
    <w:link w:val="a4"/>
    <w:uiPriority w:val="10"/>
    <w:qFormat/>
    <w:rsid w:val="00E739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39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39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39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3968"/>
    <w:pPr>
      <w:spacing w:before="160"/>
      <w:jc w:val="center"/>
    </w:pPr>
    <w:rPr>
      <w:i/>
      <w:iCs/>
      <w:color w:val="404040" w:themeColor="text1" w:themeTint="BF"/>
    </w:rPr>
  </w:style>
  <w:style w:type="character" w:customStyle="1" w:styleId="a8">
    <w:name w:val="引用 字符"/>
    <w:basedOn w:val="a0"/>
    <w:link w:val="a7"/>
    <w:uiPriority w:val="29"/>
    <w:rsid w:val="00E73968"/>
    <w:rPr>
      <w:i/>
      <w:iCs/>
      <w:color w:val="404040" w:themeColor="text1" w:themeTint="BF"/>
    </w:rPr>
  </w:style>
  <w:style w:type="paragraph" w:styleId="a9">
    <w:name w:val="List Paragraph"/>
    <w:basedOn w:val="a"/>
    <w:uiPriority w:val="34"/>
    <w:qFormat/>
    <w:rsid w:val="00E73968"/>
    <w:pPr>
      <w:ind w:left="720"/>
      <w:contextualSpacing/>
    </w:pPr>
  </w:style>
  <w:style w:type="character" w:styleId="aa">
    <w:name w:val="Intense Emphasis"/>
    <w:basedOn w:val="a0"/>
    <w:uiPriority w:val="21"/>
    <w:qFormat/>
    <w:rsid w:val="00E73968"/>
    <w:rPr>
      <w:i/>
      <w:iCs/>
      <w:color w:val="2F5496" w:themeColor="accent1" w:themeShade="BF"/>
    </w:rPr>
  </w:style>
  <w:style w:type="paragraph" w:styleId="ab">
    <w:name w:val="Intense Quote"/>
    <w:basedOn w:val="a"/>
    <w:next w:val="a"/>
    <w:link w:val="ac"/>
    <w:uiPriority w:val="30"/>
    <w:qFormat/>
    <w:rsid w:val="00E739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3968"/>
    <w:rPr>
      <w:i/>
      <w:iCs/>
      <w:color w:val="2F5496" w:themeColor="accent1" w:themeShade="BF"/>
    </w:rPr>
  </w:style>
  <w:style w:type="character" w:styleId="ad">
    <w:name w:val="Intense Reference"/>
    <w:basedOn w:val="a0"/>
    <w:uiPriority w:val="32"/>
    <w:qFormat/>
    <w:rsid w:val="00E739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2025-06-19T01:37:00Z</dcterms:created>
  <dcterms:modified xsi:type="dcterms:W3CDTF">2025-06-19T01:37:00Z</dcterms:modified>
</cp:coreProperties>
</file>