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ED8C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重塑自我的拼音怎么写</w:t>
      </w:r>
    </w:p>
    <w:p w14:paraId="0B6F809B" w14:textId="77777777" w:rsidR="00340326" w:rsidRDefault="00340326">
      <w:pPr>
        <w:rPr>
          <w:rFonts w:hint="eastAsia"/>
        </w:rPr>
      </w:pPr>
      <w:r>
        <w:rPr>
          <w:rFonts w:hint="eastAsia"/>
        </w:rPr>
        <w:t>“重塑自我”的拼音是：chóng sù zì wǒ。这简单的四个音节背后，蕴含着深刻而丰富的内涵，关乎着个人成长、转变与发展的重要历程。</w:t>
      </w:r>
    </w:p>
    <w:p w14:paraId="176635B9" w14:textId="77777777" w:rsidR="00340326" w:rsidRDefault="00340326">
      <w:pPr>
        <w:rPr>
          <w:rFonts w:hint="eastAsia"/>
        </w:rPr>
      </w:pPr>
    </w:p>
    <w:p w14:paraId="581F45AB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重塑自我的意义</w:t>
      </w:r>
    </w:p>
    <w:p w14:paraId="5B114282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，在人生的长河中是一个极具价值的过程。每个人在成长过程中都会面临各种不同的境遇，这些经历会塑造出不同阶段的自己。然而，随着时代的变迁、个人认知的提升，我们可能会发现自己曾经的样子已不再适应新的生活需求。重塑自我意味着打破旧有的模式与限制，开启全新的可能。它让我们有机会摆脱过去的束缚，摆脱那些可能阻碍我们发展的固有观念和习惯，从而能够以更加积极的姿态去拥抱生活中的机遇。</w:t>
      </w:r>
    </w:p>
    <w:p w14:paraId="41D7ECA3" w14:textId="77777777" w:rsidR="00340326" w:rsidRDefault="00340326">
      <w:pPr>
        <w:rPr>
          <w:rFonts w:hint="eastAsia"/>
        </w:rPr>
      </w:pPr>
    </w:p>
    <w:p w14:paraId="2F63C7B5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重塑自我的契机</w:t>
      </w:r>
    </w:p>
    <w:p w14:paraId="3F79D18C" w14:textId="77777777" w:rsidR="00340326" w:rsidRDefault="00340326">
      <w:pPr>
        <w:rPr>
          <w:rFonts w:hint="eastAsia"/>
        </w:rPr>
      </w:pPr>
      <w:r>
        <w:rPr>
          <w:rFonts w:hint="eastAsia"/>
        </w:rPr>
        <w:t>实现重塑自我往往需要合适的契机。可能是经历了一场重大挫折，在痛苦与反思中意识到需要改变；也可能是在接触到新的人、新的事物后，受到了启发，从而萌生出改变的想法。比如，一个人在职场上屡屡碰壁，可能会促使他重新审视自己的职业技能和职业规划，进而开启自我重塑；又或者一个人在一次旅行中见识到了不同的文化和生活方式，内心受到触动，决定从一个全新的角度去看待自己的生活并做出改变。这些契机就像人生道路上的转折点，为重塑自我提供了契机。</w:t>
      </w:r>
    </w:p>
    <w:p w14:paraId="30070B45" w14:textId="77777777" w:rsidR="00340326" w:rsidRDefault="00340326">
      <w:pPr>
        <w:rPr>
          <w:rFonts w:hint="eastAsia"/>
        </w:rPr>
      </w:pPr>
    </w:p>
    <w:p w14:paraId="0106AD18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重塑自我的挑战</w:t>
      </w:r>
    </w:p>
    <w:p w14:paraId="2C6EE2D6" w14:textId="77777777" w:rsidR="00340326" w:rsidRDefault="00340326">
      <w:pPr>
        <w:rPr>
          <w:rFonts w:hint="eastAsia"/>
        </w:rPr>
      </w:pPr>
      <w:r>
        <w:rPr>
          <w:rFonts w:hint="eastAsia"/>
        </w:rPr>
        <w:t>当然，重塑自我的道路并非一帆风顺，充满了各种挑战。改变习惯是其中一大难点，长期形成的习惯犹如坚固的枷锁，要打破它们需要强大的意志力和坚定的决心。而且，重塑自我还可能面临来自外界的质疑和不理解，他人的不支持往往会增加改变的难度。此外，在探索新的自我过程中，也可能会遭遇失败和迷茫，让人对自己的选择产生怀疑。但正是这些挑战，让重塑自我的过程更加刻骨铭心，也更能激发我们内心的坚韧。</w:t>
      </w:r>
    </w:p>
    <w:p w14:paraId="0217E420" w14:textId="77777777" w:rsidR="00340326" w:rsidRDefault="00340326">
      <w:pPr>
        <w:rPr>
          <w:rFonts w:hint="eastAsia"/>
        </w:rPr>
      </w:pPr>
    </w:p>
    <w:p w14:paraId="6DA97AA0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重塑自我的方向</w:t>
      </w:r>
    </w:p>
    <w:p w14:paraId="08F93032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需要有明确的方向。这个方向可以是对个人能力的提升，例如学习新的语言、掌握新的技能；也可以是对性格的优化，比如变得更加自信、乐观、豁达；还可以是对生活方式的转变，如追求更健康的生活、更丰富的人生体验等。明确的方向犹如灯塔，能在重塑自我的茫茫大海中为我们指引方向，让我们更有针对性地去努力。</w:t>
      </w:r>
    </w:p>
    <w:p w14:paraId="45002070" w14:textId="77777777" w:rsidR="00340326" w:rsidRDefault="00340326">
      <w:pPr>
        <w:rPr>
          <w:rFonts w:hint="eastAsia"/>
        </w:rPr>
      </w:pPr>
    </w:p>
    <w:p w14:paraId="0272E6A5" w14:textId="77777777" w:rsidR="00340326" w:rsidRDefault="00340326">
      <w:pPr>
        <w:rPr>
          <w:rFonts w:hint="eastAsia"/>
        </w:rPr>
      </w:pPr>
      <w:r>
        <w:rPr>
          <w:rFonts w:hint="eastAsia"/>
        </w:rPr>
        <w:t>重塑自我的价值与收获</w:t>
      </w:r>
    </w:p>
    <w:p w14:paraId="61E7B286" w14:textId="77777777" w:rsidR="00340326" w:rsidRDefault="00340326">
      <w:pPr>
        <w:rPr>
          <w:rFonts w:hint="eastAsia"/>
        </w:rPr>
      </w:pPr>
      <w:r>
        <w:rPr>
          <w:rFonts w:hint="eastAsia"/>
        </w:rPr>
        <w:t>成功重塑自我后的收获是巨大的。我们不仅能够获得更适应社会、更充实的人生，还能收获内心的成长与满足。新的自己将拥有更广阔的视野、更强的适应能力和更丰富的内心世界。在这个不断变化的时代，勇于走上重塑自我的道路，是对自己人生负责的表现，也是开启精彩未来的钥匙。</w:t>
      </w:r>
    </w:p>
    <w:p w14:paraId="176E9D12" w14:textId="77777777" w:rsidR="00340326" w:rsidRDefault="00340326">
      <w:pPr>
        <w:rPr>
          <w:rFonts w:hint="eastAsia"/>
        </w:rPr>
      </w:pPr>
    </w:p>
    <w:p w14:paraId="359EAE79" w14:textId="77777777" w:rsidR="00340326" w:rsidRDefault="00340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78D4C" w14:textId="6D0A0CEC" w:rsidR="006C1C5B" w:rsidRDefault="006C1C5B"/>
    <w:sectPr w:rsidR="006C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B"/>
    <w:rsid w:val="00340326"/>
    <w:rsid w:val="006C1C5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7D4F4-C64A-47CD-8045-40BA7CF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