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B786" w14:textId="77777777" w:rsidR="00A66D23" w:rsidRDefault="00A66D23">
      <w:pPr>
        <w:rPr>
          <w:rFonts w:hint="eastAsia"/>
        </w:rPr>
      </w:pPr>
      <w:r>
        <w:rPr>
          <w:rFonts w:hint="eastAsia"/>
        </w:rPr>
        <w:t>造访的拼音是什么意思怎么读啊</w:t>
      </w:r>
    </w:p>
    <w:p w14:paraId="2168BE99" w14:textId="77777777" w:rsidR="00A66D23" w:rsidRDefault="00A66D23">
      <w:pPr>
        <w:rPr>
          <w:rFonts w:hint="eastAsia"/>
        </w:rPr>
      </w:pPr>
      <w:r>
        <w:rPr>
          <w:rFonts w:hint="eastAsia"/>
        </w:rPr>
        <w:t>“造访”的拼音是“zào fǎng”，其中“造”字的拼音为“zào”，而“访”字的拼音则为“fǎng”。这两个字组合在一起，形成一个动词，意指前往某人的居所或工作地点进行访问、拜访。这个词汇在日常生活中非常常见，无论是用于描述朋友之间的互相探访，还是正式场合中的礼节性拜访，都十分适用。</w:t>
      </w:r>
    </w:p>
    <w:p w14:paraId="13E52B0E" w14:textId="77777777" w:rsidR="00A66D23" w:rsidRDefault="00A66D23">
      <w:pPr>
        <w:rPr>
          <w:rFonts w:hint="eastAsia"/>
        </w:rPr>
      </w:pPr>
    </w:p>
    <w:p w14:paraId="055E91AA" w14:textId="77777777" w:rsidR="00A66D23" w:rsidRDefault="00A66D23">
      <w:pPr>
        <w:rPr>
          <w:rFonts w:hint="eastAsia"/>
        </w:rPr>
      </w:pPr>
    </w:p>
    <w:p w14:paraId="5726218A" w14:textId="77777777" w:rsidR="00A66D23" w:rsidRDefault="00A66D23">
      <w:pPr>
        <w:rPr>
          <w:rFonts w:hint="eastAsia"/>
        </w:rPr>
      </w:pPr>
      <w:r>
        <w:rPr>
          <w:rFonts w:hint="eastAsia"/>
        </w:rPr>
        <w:t>造访的含义及其使用场景</w:t>
      </w:r>
    </w:p>
    <w:p w14:paraId="1969FA2D" w14:textId="77777777" w:rsidR="00A66D23" w:rsidRDefault="00A66D23">
      <w:pPr>
        <w:rPr>
          <w:rFonts w:hint="eastAsia"/>
        </w:rPr>
      </w:pPr>
      <w:r>
        <w:rPr>
          <w:rFonts w:hint="eastAsia"/>
        </w:rPr>
        <w:t>“造访”一词不仅仅是一个简单的动作描述，它还蕴含了一定的文化背景和社会礼仪。在中国传统文化中，对长辈、老师或者尊贵的朋友进行造访时，往往需要遵循一定的礼仪规范，比如携带礼物表示敬意等。而在现代社交场合中，“造访”更多地被用来表达一种礼貌和尊重的态度。无论是在家庭聚会、商务会谈还是学术交流中，恰当地运用“造访”这一词汇，都能体现出说话者的修养和素养。</w:t>
      </w:r>
    </w:p>
    <w:p w14:paraId="0AE0F1CE" w14:textId="77777777" w:rsidR="00A66D23" w:rsidRDefault="00A66D23">
      <w:pPr>
        <w:rPr>
          <w:rFonts w:hint="eastAsia"/>
        </w:rPr>
      </w:pPr>
    </w:p>
    <w:p w14:paraId="5B5A064C" w14:textId="77777777" w:rsidR="00A66D23" w:rsidRDefault="00A66D23">
      <w:pPr>
        <w:rPr>
          <w:rFonts w:hint="eastAsia"/>
        </w:rPr>
      </w:pPr>
    </w:p>
    <w:p w14:paraId="367E67CB" w14:textId="77777777" w:rsidR="00A66D23" w:rsidRDefault="00A66D23">
      <w:pPr>
        <w:rPr>
          <w:rFonts w:hint="eastAsia"/>
        </w:rPr>
      </w:pPr>
      <w:r>
        <w:rPr>
          <w:rFonts w:hint="eastAsia"/>
        </w:rPr>
        <w:t>如何正确发音“造访”</w:t>
      </w:r>
    </w:p>
    <w:p w14:paraId="611595DE" w14:textId="77777777" w:rsidR="00A66D23" w:rsidRDefault="00A66D23">
      <w:pPr>
        <w:rPr>
          <w:rFonts w:hint="eastAsia"/>
        </w:rPr>
      </w:pPr>
      <w:r>
        <w:rPr>
          <w:rFonts w:hint="eastAsia"/>
        </w:rPr>
        <w:t>正确的发音对于学习汉语的人来说非常重要。“造（zào）访（fǎng）”两字的声调分别为第四声和第三声。第四声是一种降调，发音时声音从高到低；而第三声则先降后升，发音时需稍微停顿一下再上升。因此，在说“造访”这个词时，需要注意每个字的声调变化，以确保发音准确无误。通过反复练习和聆听标准发音示例，可以更好地掌握这个词的发音技巧。</w:t>
      </w:r>
    </w:p>
    <w:p w14:paraId="2904FC0A" w14:textId="77777777" w:rsidR="00A66D23" w:rsidRDefault="00A66D23">
      <w:pPr>
        <w:rPr>
          <w:rFonts w:hint="eastAsia"/>
        </w:rPr>
      </w:pPr>
    </w:p>
    <w:p w14:paraId="73B2B078" w14:textId="77777777" w:rsidR="00A66D23" w:rsidRDefault="00A66D23">
      <w:pPr>
        <w:rPr>
          <w:rFonts w:hint="eastAsia"/>
        </w:rPr>
      </w:pPr>
    </w:p>
    <w:p w14:paraId="1E7E0A61" w14:textId="77777777" w:rsidR="00A66D23" w:rsidRDefault="00A66D23">
      <w:pPr>
        <w:rPr>
          <w:rFonts w:hint="eastAsia"/>
        </w:rPr>
      </w:pPr>
      <w:r>
        <w:rPr>
          <w:rFonts w:hint="eastAsia"/>
        </w:rPr>
        <w:t>造访与相关词汇的区别</w:t>
      </w:r>
    </w:p>
    <w:p w14:paraId="73F67C85" w14:textId="77777777" w:rsidR="00A66D23" w:rsidRDefault="00A66D23">
      <w:pPr>
        <w:rPr>
          <w:rFonts w:hint="eastAsia"/>
        </w:rPr>
      </w:pPr>
      <w:r>
        <w:rPr>
          <w:rFonts w:hint="eastAsia"/>
        </w:rPr>
        <w:t>虽然“造访”和其他一些表示拜访的词汇如“访问”、“拜访”在某些情况下可以互换使用，但它们之间仍存在细微差异。“访问”通常强调的是为了特定目的而去见某人，如媒体采访或学术访问；“拜访”则更加侧重于个人间的互动，尤其是出于尊敬或礼貌的目的去见某人。相比之下，“造访”更偏向于描述一次友好的访问行为，不那么正式，适用于更广泛的情境。</w:t>
      </w:r>
    </w:p>
    <w:p w14:paraId="617C0923" w14:textId="77777777" w:rsidR="00A66D23" w:rsidRDefault="00A66D23">
      <w:pPr>
        <w:rPr>
          <w:rFonts w:hint="eastAsia"/>
        </w:rPr>
      </w:pPr>
    </w:p>
    <w:p w14:paraId="758BF3E6" w14:textId="77777777" w:rsidR="00A66D23" w:rsidRDefault="00A66D23">
      <w:pPr>
        <w:rPr>
          <w:rFonts w:hint="eastAsia"/>
        </w:rPr>
      </w:pPr>
    </w:p>
    <w:p w14:paraId="71BCA5D3" w14:textId="77777777" w:rsidR="00A66D23" w:rsidRDefault="00A66D23">
      <w:pPr>
        <w:rPr>
          <w:rFonts w:hint="eastAsia"/>
        </w:rPr>
      </w:pPr>
      <w:r>
        <w:rPr>
          <w:rFonts w:hint="eastAsia"/>
        </w:rPr>
        <w:t>造访的文化内涵及现代社会意义</w:t>
      </w:r>
    </w:p>
    <w:p w14:paraId="1C3103E8" w14:textId="77777777" w:rsidR="00A66D23" w:rsidRDefault="00A66D23">
      <w:pPr>
        <w:rPr>
          <w:rFonts w:hint="eastAsia"/>
        </w:rPr>
      </w:pPr>
      <w:r>
        <w:rPr>
          <w:rFonts w:hint="eastAsia"/>
        </w:rPr>
        <w:t>随着社会的发展和文化的融合，“造访”这一传统行为也融入了许多现代元素。如今，人们不仅可以通过亲自登门造访来表达问候和关心，还可以利用电话、视频通话等现代化通讯工具实现“虚拟造访”。这种方式既保留了传统的温暖和亲切感，又适应了快节奏的生活方式，使得人与人之间的联系变得更加便捷和紧密。同时，“造访”作为一种文化交流的方式，也在促进不同文化背景的人们相互了解和沟通方面发挥着重要作用。</w:t>
      </w:r>
    </w:p>
    <w:p w14:paraId="18737B3E" w14:textId="77777777" w:rsidR="00A66D23" w:rsidRDefault="00A66D23">
      <w:pPr>
        <w:rPr>
          <w:rFonts w:hint="eastAsia"/>
        </w:rPr>
      </w:pPr>
    </w:p>
    <w:p w14:paraId="710775D9" w14:textId="77777777" w:rsidR="00A66D23" w:rsidRDefault="00A66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3447A" w14:textId="214BB911" w:rsidR="00D56592" w:rsidRDefault="00D56592"/>
    <w:sectPr w:rsidR="00D5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92"/>
    <w:rsid w:val="009E59BB"/>
    <w:rsid w:val="00A66D23"/>
    <w:rsid w:val="00D5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CF107-98BB-45EA-B3EA-F5425981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