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64697" w14:textId="77777777" w:rsidR="0073780C" w:rsidRDefault="0073780C">
      <w:pPr>
        <w:rPr>
          <w:rFonts w:hint="eastAsia"/>
        </w:rPr>
      </w:pPr>
      <w:r>
        <w:rPr>
          <w:rFonts w:hint="eastAsia"/>
        </w:rPr>
        <w:t>造访的拼音和组词</w:t>
      </w:r>
    </w:p>
    <w:p w14:paraId="54DDD2C0" w14:textId="77777777" w:rsidR="0073780C" w:rsidRDefault="0073780C">
      <w:pPr>
        <w:rPr>
          <w:rFonts w:hint="eastAsia"/>
        </w:rPr>
      </w:pPr>
      <w:r>
        <w:rPr>
          <w:rFonts w:hint="eastAsia"/>
        </w:rPr>
        <w:t>造访，这个词汇在中文里有着独特的地位。首先，让我们从它的拼音开始探讨：“造访”的拼音是“zào fǎng”。在这个词汇中，“造”（zào）意味着制造、建造或者到达某个地方；而“访”（fǎng）则指的是访问、拜访的意思。两者结合在一起，“造访”便有了前往某地进行访问或拜访的含义。</w:t>
      </w:r>
    </w:p>
    <w:p w14:paraId="3CCAC39D" w14:textId="77777777" w:rsidR="0073780C" w:rsidRDefault="0073780C">
      <w:pPr>
        <w:rPr>
          <w:rFonts w:hint="eastAsia"/>
        </w:rPr>
      </w:pPr>
    </w:p>
    <w:p w14:paraId="449F02C7" w14:textId="77777777" w:rsidR="0073780C" w:rsidRDefault="0073780C">
      <w:pPr>
        <w:rPr>
          <w:rFonts w:hint="eastAsia"/>
        </w:rPr>
      </w:pPr>
    </w:p>
    <w:p w14:paraId="0F875965" w14:textId="77777777" w:rsidR="0073780C" w:rsidRDefault="0073780C">
      <w:pPr>
        <w:rPr>
          <w:rFonts w:hint="eastAsia"/>
        </w:rPr>
      </w:pPr>
      <w:r>
        <w:rPr>
          <w:rFonts w:hint="eastAsia"/>
        </w:rPr>
        <w:t>关于“造”的深入解析</w:t>
      </w:r>
    </w:p>
    <w:p w14:paraId="39405141" w14:textId="77777777" w:rsidR="0073780C" w:rsidRDefault="0073780C">
      <w:pPr>
        <w:rPr>
          <w:rFonts w:hint="eastAsia"/>
        </w:rPr>
      </w:pPr>
      <w:r>
        <w:rPr>
          <w:rFonts w:hint="eastAsia"/>
        </w:rPr>
        <w:t>“造”字不仅在“造访”中有应用，在许多其他词语中也扮演着重要角色。比如，“创造”（chuàng zào），意味着发明新的事物或方法；“造型”（zào xíng），指的是设计物体的外形或结构；还有“人造”（rén zào），表示由人工制造而非自然生成的事物。通过这些例子可以看出，“造”字蕴含了丰富的意义，它既可以表示具体的制作行为，也可以指抽象的概念。</w:t>
      </w:r>
    </w:p>
    <w:p w14:paraId="2C42F9B8" w14:textId="77777777" w:rsidR="0073780C" w:rsidRDefault="0073780C">
      <w:pPr>
        <w:rPr>
          <w:rFonts w:hint="eastAsia"/>
        </w:rPr>
      </w:pPr>
    </w:p>
    <w:p w14:paraId="6E26F7D6" w14:textId="77777777" w:rsidR="0073780C" w:rsidRDefault="0073780C">
      <w:pPr>
        <w:rPr>
          <w:rFonts w:hint="eastAsia"/>
        </w:rPr>
      </w:pPr>
    </w:p>
    <w:p w14:paraId="3246117A" w14:textId="77777777" w:rsidR="0073780C" w:rsidRDefault="0073780C">
      <w:pPr>
        <w:rPr>
          <w:rFonts w:hint="eastAsia"/>
        </w:rPr>
      </w:pPr>
      <w:r>
        <w:rPr>
          <w:rFonts w:hint="eastAsia"/>
        </w:rPr>
        <w:t>关于“访”的多面性</w:t>
      </w:r>
    </w:p>
    <w:p w14:paraId="77CC59B2" w14:textId="77777777" w:rsidR="0073780C" w:rsidRDefault="0073780C">
      <w:pPr>
        <w:rPr>
          <w:rFonts w:hint="eastAsia"/>
        </w:rPr>
      </w:pPr>
      <w:r>
        <w:rPr>
          <w:rFonts w:hint="eastAsia"/>
        </w:rPr>
        <w:t>另一方面，“访”字同样具有多种用途。除了“造访”，我们还常用到“访谈”（fǎng tán），这是一种通过对话来收集信息或交流意见的方式；“访问”（fǎng wèn）则是直接指向他人询问或探望的行为；“互访”（hù fǎng）指的是双方互相拜访，这种形式常见于国际关系中的外交活动或是企业间的交流合作。由此可见，“访”字涵盖了从个人交流到国际互动等广泛的应用场景。</w:t>
      </w:r>
    </w:p>
    <w:p w14:paraId="2E6F089B" w14:textId="77777777" w:rsidR="0073780C" w:rsidRDefault="0073780C">
      <w:pPr>
        <w:rPr>
          <w:rFonts w:hint="eastAsia"/>
        </w:rPr>
      </w:pPr>
    </w:p>
    <w:p w14:paraId="37049D72" w14:textId="77777777" w:rsidR="0073780C" w:rsidRDefault="0073780C">
      <w:pPr>
        <w:rPr>
          <w:rFonts w:hint="eastAsia"/>
        </w:rPr>
      </w:pPr>
    </w:p>
    <w:p w14:paraId="21A2C230" w14:textId="77777777" w:rsidR="0073780C" w:rsidRDefault="0073780C">
      <w:pPr>
        <w:rPr>
          <w:rFonts w:hint="eastAsia"/>
        </w:rPr>
      </w:pPr>
      <w:r>
        <w:rPr>
          <w:rFonts w:hint="eastAsia"/>
        </w:rPr>
        <w:t>“造访”的实际应用与示例</w:t>
      </w:r>
    </w:p>
    <w:p w14:paraId="372EB2B2" w14:textId="77777777" w:rsidR="0073780C" w:rsidRDefault="0073780C">
      <w:pPr>
        <w:rPr>
          <w:rFonts w:hint="eastAsia"/>
        </w:rPr>
      </w:pPr>
      <w:r>
        <w:rPr>
          <w:rFonts w:hint="eastAsia"/>
        </w:rPr>
        <w:t>回到“造访”这个词本身，在日常生活和正式场合中都有其用武之地。例如，当你想要礼貌地表达去朋友家做客时，可以说“我今天去造访了一位老友”，这样的说法既显得尊重又不失文雅。而在商业环境中，如果一家公司的代表前往另一家公司洽谈业务，也可以使用“造访”一词，如“上周，我们的销售团队造访了几家潜在客户，进行了深入的沟通”。此外，在文学作品中，“造访”也常被用来描述人物之间的交往，增添故事的文化底蕴。</w:t>
      </w:r>
    </w:p>
    <w:p w14:paraId="6FE128A3" w14:textId="77777777" w:rsidR="0073780C" w:rsidRDefault="0073780C">
      <w:pPr>
        <w:rPr>
          <w:rFonts w:hint="eastAsia"/>
        </w:rPr>
      </w:pPr>
    </w:p>
    <w:p w14:paraId="705C19CE" w14:textId="77777777" w:rsidR="0073780C" w:rsidRDefault="0073780C">
      <w:pPr>
        <w:rPr>
          <w:rFonts w:hint="eastAsia"/>
        </w:rPr>
      </w:pPr>
    </w:p>
    <w:p w14:paraId="58F16B6B" w14:textId="77777777" w:rsidR="0073780C" w:rsidRDefault="0073780C">
      <w:pPr>
        <w:rPr>
          <w:rFonts w:hint="eastAsia"/>
        </w:rPr>
      </w:pPr>
      <w:r>
        <w:rPr>
          <w:rFonts w:hint="eastAsia"/>
        </w:rPr>
        <w:t>总结</w:t>
      </w:r>
    </w:p>
    <w:p w14:paraId="0451B4C5" w14:textId="77777777" w:rsidR="0073780C" w:rsidRDefault="0073780C">
      <w:pPr>
        <w:rPr>
          <w:rFonts w:hint="eastAsia"/>
        </w:rPr>
      </w:pPr>
      <w:r>
        <w:rPr>
          <w:rFonts w:hint="eastAsia"/>
        </w:rPr>
        <w:t>综上所述，“造访”的拼音为“zào fǎng”，并且在不同的语境下，可以通过组合不同的汉字形成诸如“创造”、“访谈”等丰富多样的词汇。无论是用于日常生活的简单交流，还是专业领域的正式沟通，“造访”及其相关词汇都展示了汉语的独特魅力和灵活性。掌握这些词汇不仅能提升我们的语言能力，还能帮助我们在各种社交场合中更加自如地表达自己。</w:t>
      </w:r>
    </w:p>
    <w:p w14:paraId="3CEEA2CF" w14:textId="77777777" w:rsidR="0073780C" w:rsidRDefault="0073780C">
      <w:pPr>
        <w:rPr>
          <w:rFonts w:hint="eastAsia"/>
        </w:rPr>
      </w:pPr>
    </w:p>
    <w:p w14:paraId="620F2F48" w14:textId="77777777" w:rsidR="0073780C" w:rsidRDefault="007378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07D49E" w14:textId="29E8C661" w:rsidR="009B5FEE" w:rsidRDefault="009B5FEE"/>
    <w:sectPr w:rsidR="009B5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EE"/>
    <w:rsid w:val="0073780C"/>
    <w:rsid w:val="009B5FE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BA91B6-6344-4B0D-991A-A94FD51F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5F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F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F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F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F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F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F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F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5F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5F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5F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5F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5F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5F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5F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5F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5F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5F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5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5F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5F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5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5F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5F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5F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5F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5F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5F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