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85284" w14:textId="77777777" w:rsidR="009B68AA" w:rsidRDefault="009B68AA">
      <w:pPr>
        <w:rPr>
          <w:rFonts w:hint="eastAsia"/>
        </w:rPr>
      </w:pPr>
      <w:r>
        <w:rPr>
          <w:rFonts w:hint="eastAsia"/>
        </w:rPr>
        <w:t>造房的拼音怎么写</w:t>
      </w:r>
    </w:p>
    <w:p w14:paraId="3E908610" w14:textId="77777777" w:rsidR="009B68AA" w:rsidRDefault="009B68AA">
      <w:pPr>
        <w:rPr>
          <w:rFonts w:hint="eastAsia"/>
        </w:rPr>
      </w:pPr>
      <w:r>
        <w:rPr>
          <w:rFonts w:hint="eastAsia"/>
        </w:rPr>
        <w:t>在日常生活和学习中，我们常常会遇到需要书写某个词语拼音的情况。当被问到“造房”的拼音怎么写时，这其实涉及到汉语拼音的基本规则以及对字词读音的准确把握。“造房”这个词看似简单，但正确的拼音书写也并非所有人都能毫不犹豫地给出。</w:t>
      </w:r>
    </w:p>
    <w:p w14:paraId="7D040D45" w14:textId="77777777" w:rsidR="009B68AA" w:rsidRDefault="009B68AA">
      <w:pPr>
        <w:rPr>
          <w:rFonts w:hint="eastAsia"/>
        </w:rPr>
      </w:pPr>
    </w:p>
    <w:p w14:paraId="435CAC24" w14:textId="77777777" w:rsidR="009B68AA" w:rsidRDefault="009B68AA">
      <w:pPr>
        <w:rPr>
          <w:rFonts w:hint="eastAsia"/>
        </w:rPr>
      </w:pPr>
      <w:r>
        <w:rPr>
          <w:rFonts w:hint="eastAsia"/>
        </w:rPr>
        <w:t>“造”字的拼音</w:t>
      </w:r>
    </w:p>
    <w:p w14:paraId="3ECA1C65" w14:textId="77777777" w:rsidR="009B68AA" w:rsidRDefault="009B68AA">
      <w:pPr>
        <w:rPr>
          <w:rFonts w:hint="eastAsia"/>
        </w:rPr>
      </w:pPr>
      <w:r>
        <w:rPr>
          <w:rFonts w:hint="eastAsia"/>
        </w:rPr>
        <w:t>“造”字在现代汉语中有多种读音，分别是zào、zhào、zhāo 。在“造房”这个词里，“造”读作zào 。其声母是z，发音时气流冲破阻碍，摩擦成声，部位比较靠前；韵母是ao，这是一个复韵母，发音时由a滑向o ，嘴唇由大到圆 。所以在拼读“造”字拼音时，要先发z音，再连读ao，连读时要流畅自然，形成zào这个音节。</w:t>
      </w:r>
    </w:p>
    <w:p w14:paraId="028B8108" w14:textId="77777777" w:rsidR="009B68AA" w:rsidRDefault="009B68AA">
      <w:pPr>
        <w:rPr>
          <w:rFonts w:hint="eastAsia"/>
        </w:rPr>
      </w:pPr>
    </w:p>
    <w:p w14:paraId="3BA9DCEF" w14:textId="77777777" w:rsidR="009B68AA" w:rsidRDefault="009B68AA">
      <w:pPr>
        <w:rPr>
          <w:rFonts w:hint="eastAsia"/>
        </w:rPr>
      </w:pPr>
      <w:r>
        <w:rPr>
          <w:rFonts w:hint="eastAsia"/>
        </w:rPr>
        <w:t>“房”字的拼音</w:t>
      </w:r>
    </w:p>
    <w:p w14:paraId="15B7CD84" w14:textId="77777777" w:rsidR="009B68AA" w:rsidRDefault="009B68AA">
      <w:pPr>
        <w:rPr>
          <w:rFonts w:hint="eastAsia"/>
        </w:rPr>
      </w:pPr>
      <w:r>
        <w:rPr>
          <w:rFonts w:hint="eastAsia"/>
        </w:rPr>
        <w:t>“房”字的读音相对固定，只有一种读音fáng 。它的声母是f，发音时以上齿接触下唇，气流从唇齿间通过，摩擦成音；韵母是ang，属于后鼻韵母 ，发音时要先发a音，然后将舌根后缩抵住软腭，气流从鼻腔出来，同时声带振动 。所以在发“房”字拼音时，声母f与韵母ang连读，读成fáng 。发音时要注意区分前后鼻音，后鼻音ang发音时舌根要上抬，鼻腔出气的感觉更明显。</w:t>
      </w:r>
    </w:p>
    <w:p w14:paraId="7A9B7437" w14:textId="77777777" w:rsidR="009B68AA" w:rsidRDefault="009B68AA">
      <w:pPr>
        <w:rPr>
          <w:rFonts w:hint="eastAsia"/>
        </w:rPr>
      </w:pPr>
    </w:p>
    <w:p w14:paraId="2E7AADC5" w14:textId="77777777" w:rsidR="009B68AA" w:rsidRDefault="009B68AA">
      <w:pPr>
        <w:rPr>
          <w:rFonts w:hint="eastAsia"/>
        </w:rPr>
      </w:pPr>
      <w:r>
        <w:rPr>
          <w:rFonts w:hint="eastAsia"/>
        </w:rPr>
        <w:t>“造房”整体拼音书写</w:t>
      </w:r>
    </w:p>
    <w:p w14:paraId="64729419" w14:textId="77777777" w:rsidR="009B68AA" w:rsidRDefault="009B68AA">
      <w:pPr>
        <w:rPr>
          <w:rFonts w:hint="eastAsia"/>
        </w:rPr>
      </w:pPr>
      <w:r>
        <w:rPr>
          <w:rFonts w:hint="eastAsia"/>
        </w:rPr>
        <w:t>当我们知道了“造”读zào 、“房”读fáng 后，“造房”这个词的拼音自然就是zào fáng 。在书写拼音时，要注意每个音节的声母、韵母完整书写，并且两个音节之间用空格隔开。这是汉语拼音书写的一个规范要求，有助于准确表达词语的读音。</w:t>
      </w:r>
    </w:p>
    <w:p w14:paraId="4D769C8E" w14:textId="77777777" w:rsidR="009B68AA" w:rsidRDefault="009B68AA">
      <w:pPr>
        <w:rPr>
          <w:rFonts w:hint="eastAsia"/>
        </w:rPr>
      </w:pPr>
    </w:p>
    <w:p w14:paraId="4D73AEC1" w14:textId="77777777" w:rsidR="009B68AA" w:rsidRDefault="009B68AA">
      <w:pPr>
        <w:rPr>
          <w:rFonts w:hint="eastAsia"/>
        </w:rPr>
      </w:pPr>
      <w:r>
        <w:rPr>
          <w:rFonts w:hint="eastAsia"/>
        </w:rPr>
        <w:t>“造房”拼音在交流中的重要性</w:t>
      </w:r>
    </w:p>
    <w:p w14:paraId="11C4A65D" w14:textId="77777777" w:rsidR="009B68AA" w:rsidRDefault="009B68AA">
      <w:pPr>
        <w:rPr>
          <w:rFonts w:hint="eastAsia"/>
        </w:rPr>
      </w:pPr>
      <w:r>
        <w:rPr>
          <w:rFonts w:hint="eastAsia"/>
        </w:rPr>
        <w:t>准确地书写和读出“造房”的拼音在我们的语言交流和学习中有着重要意义。在语音识别技术日益发展的今天，正确书写拼音能让智能设备更精准地理解我们的表达。比如在与语音助手交互时，如果我们要问关于“造房”的信息，准确说出“zào fáng”能让助手迅速定位到相关内容并为我们提供所需信息。在学习语言方面，掌握“造房”的正确拼音有助于我们进一步学习汉语的发音、语法和词汇，为构建更丰富的语言知识体系打下基础。同时，在国际交流中，正确的汉语拼音可以让外国友人更好地学习汉语，增进不同文化之间的交流与理解。</w:t>
      </w:r>
    </w:p>
    <w:p w14:paraId="62BC9697" w14:textId="77777777" w:rsidR="009B68AA" w:rsidRDefault="009B68AA">
      <w:pPr>
        <w:rPr>
          <w:rFonts w:hint="eastAsia"/>
        </w:rPr>
      </w:pPr>
    </w:p>
    <w:p w14:paraId="6780649E" w14:textId="77777777" w:rsidR="009B68AA" w:rsidRDefault="009B68AA">
      <w:pPr>
        <w:rPr>
          <w:rFonts w:hint="eastAsia"/>
        </w:rPr>
      </w:pPr>
      <w:r>
        <w:rPr>
          <w:rFonts w:hint="eastAsia"/>
        </w:rPr>
        <w:t>学习拼音的方法总结</w:t>
      </w:r>
    </w:p>
    <w:p w14:paraId="4301A176" w14:textId="77777777" w:rsidR="009B68AA" w:rsidRDefault="009B68AA">
      <w:pPr>
        <w:rPr>
          <w:rFonts w:hint="eastAsia"/>
        </w:rPr>
      </w:pPr>
      <w:r>
        <w:rPr>
          <w:rFonts w:hint="eastAsia"/>
        </w:rPr>
        <w:t>为了能更好地掌握像“造房”这样的词语拼音，掌握正确的学习方法很重要。首先，要多听多说，通过大量的听标准发音，然后模仿跟读，逐渐形成正确的发音习惯。其次，可以通过一些有趣的学习工具，如拼音卡片、拼音学习软件等，增加学习的趣味性。再者，注重拼音规则的总结和归纳，形成系统的知识体系，这样在遇到新的字词时就能更快速准确地写出其拼音。总之，“造房”拼音的学习过程也是我们深入探索汉语拼音奥秘、提升语言能力的过程。</w:t>
      </w:r>
    </w:p>
    <w:p w14:paraId="6CF29E28" w14:textId="77777777" w:rsidR="009B68AA" w:rsidRDefault="009B68AA">
      <w:pPr>
        <w:rPr>
          <w:rFonts w:hint="eastAsia"/>
        </w:rPr>
      </w:pPr>
    </w:p>
    <w:p w14:paraId="4AB416FA" w14:textId="77777777" w:rsidR="009B68AA" w:rsidRDefault="009B68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B06EED" w14:textId="32AA4F61" w:rsidR="00F72F04" w:rsidRDefault="00F72F04"/>
    <w:sectPr w:rsidR="00F72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F04"/>
    <w:rsid w:val="009B68AA"/>
    <w:rsid w:val="009E59BB"/>
    <w:rsid w:val="00F7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59CF0A-CC99-4CF2-9E42-B6282D13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F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F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F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F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F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F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F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F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F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F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F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F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F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F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F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F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F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F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F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F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F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F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F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F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F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