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82D2" w14:textId="77777777" w:rsidR="0055284B" w:rsidRDefault="0055284B">
      <w:pPr>
        <w:rPr>
          <w:rFonts w:hint="eastAsia"/>
        </w:rPr>
      </w:pPr>
      <w:r>
        <w:rPr>
          <w:rFonts w:hint="eastAsia"/>
        </w:rPr>
        <w:t>轴承座拼音</w:t>
      </w:r>
    </w:p>
    <w:p w14:paraId="1DC9254C" w14:textId="77777777" w:rsidR="0055284B" w:rsidRDefault="0055284B">
      <w:pPr>
        <w:rPr>
          <w:rFonts w:hint="eastAsia"/>
        </w:rPr>
      </w:pPr>
      <w:r>
        <w:rPr>
          <w:rFonts w:hint="eastAsia"/>
        </w:rPr>
        <w:t>轴承座，其拼音为“zhóu chéng zuò”，在机械工程领域中扮演着极为关键的角色。它是一种用于支撑旋转轴的组件，确保机械设备能够高效、稳定地运行。轴承座不仅承担了轴及其所传递载荷的重量，还能减少摩擦力，延长设备使用寿命。</w:t>
      </w:r>
    </w:p>
    <w:p w14:paraId="05E6AC3F" w14:textId="77777777" w:rsidR="0055284B" w:rsidRDefault="0055284B">
      <w:pPr>
        <w:rPr>
          <w:rFonts w:hint="eastAsia"/>
        </w:rPr>
      </w:pPr>
    </w:p>
    <w:p w14:paraId="7F37DA36" w14:textId="77777777" w:rsidR="0055284B" w:rsidRDefault="0055284B">
      <w:pPr>
        <w:rPr>
          <w:rFonts w:hint="eastAsia"/>
        </w:rPr>
      </w:pPr>
    </w:p>
    <w:p w14:paraId="57E95096" w14:textId="77777777" w:rsidR="0055284B" w:rsidRDefault="0055284B">
      <w:pPr>
        <w:rPr>
          <w:rFonts w:hint="eastAsia"/>
        </w:rPr>
      </w:pPr>
      <w:r>
        <w:rPr>
          <w:rFonts w:hint="eastAsia"/>
        </w:rPr>
        <w:t>结构与类型</w:t>
      </w:r>
    </w:p>
    <w:p w14:paraId="76F148EA" w14:textId="77777777" w:rsidR="0055284B" w:rsidRDefault="0055284B">
      <w:pPr>
        <w:rPr>
          <w:rFonts w:hint="eastAsia"/>
        </w:rPr>
      </w:pPr>
      <w:r>
        <w:rPr>
          <w:rFonts w:hint="eastAsia"/>
        </w:rPr>
        <w:t>轴承座的设计多样，根据应用环境和功能需求的不同，可以分为多种类型。其中最常见的是剖分式和整体式两种。剖分式轴承座因其易于安装和维护的特点，在许多工业应用中受到青睐；而整体式轴承座则由于其更高的刚性和稳定性，适用于承受较大载荷的情况。此外，还有调心轴承座等特殊设计，能够适应一定的角度偏差，提高系统的对中性。</w:t>
      </w:r>
    </w:p>
    <w:p w14:paraId="5B9F1EE1" w14:textId="77777777" w:rsidR="0055284B" w:rsidRDefault="0055284B">
      <w:pPr>
        <w:rPr>
          <w:rFonts w:hint="eastAsia"/>
        </w:rPr>
      </w:pPr>
    </w:p>
    <w:p w14:paraId="331AB2BC" w14:textId="77777777" w:rsidR="0055284B" w:rsidRDefault="0055284B">
      <w:pPr>
        <w:rPr>
          <w:rFonts w:hint="eastAsia"/>
        </w:rPr>
      </w:pPr>
    </w:p>
    <w:p w14:paraId="334B76BE" w14:textId="77777777" w:rsidR="0055284B" w:rsidRDefault="0055284B">
      <w:pPr>
        <w:rPr>
          <w:rFonts w:hint="eastAsia"/>
        </w:rPr>
      </w:pPr>
      <w:r>
        <w:rPr>
          <w:rFonts w:hint="eastAsia"/>
        </w:rPr>
        <w:t>材料选择</w:t>
      </w:r>
    </w:p>
    <w:p w14:paraId="22F691BC" w14:textId="77777777" w:rsidR="0055284B" w:rsidRDefault="0055284B">
      <w:pPr>
        <w:rPr>
          <w:rFonts w:hint="eastAsia"/>
        </w:rPr>
      </w:pPr>
      <w:r>
        <w:rPr>
          <w:rFonts w:hint="eastAsia"/>
        </w:rPr>
        <w:t>为了满足不同的工作环境和要求，轴承座通常采用各种材料制造。铸铁是使用最为广泛的材料之一，因为它具有良好的铸造性能和机械性能，成本相对较低。然而，在一些对抗腐蚀性或重量有严格要求的应用场合，不锈钢或铝合金制成的轴承座可能更为合适。这些材料不仅能提供必要的强度，还具有更好的耐腐蚀性和轻量化特点。</w:t>
      </w:r>
    </w:p>
    <w:p w14:paraId="36BF4E39" w14:textId="77777777" w:rsidR="0055284B" w:rsidRDefault="0055284B">
      <w:pPr>
        <w:rPr>
          <w:rFonts w:hint="eastAsia"/>
        </w:rPr>
      </w:pPr>
    </w:p>
    <w:p w14:paraId="06DD3D51" w14:textId="77777777" w:rsidR="0055284B" w:rsidRDefault="0055284B">
      <w:pPr>
        <w:rPr>
          <w:rFonts w:hint="eastAsia"/>
        </w:rPr>
      </w:pPr>
    </w:p>
    <w:p w14:paraId="5D27B013" w14:textId="77777777" w:rsidR="0055284B" w:rsidRDefault="0055284B">
      <w:pPr>
        <w:rPr>
          <w:rFonts w:hint="eastAsia"/>
        </w:rPr>
      </w:pPr>
      <w:r>
        <w:rPr>
          <w:rFonts w:hint="eastAsia"/>
        </w:rPr>
        <w:t>应用场景</w:t>
      </w:r>
    </w:p>
    <w:p w14:paraId="755D2EEF" w14:textId="77777777" w:rsidR="0055284B" w:rsidRDefault="0055284B">
      <w:pPr>
        <w:rPr>
          <w:rFonts w:hint="eastAsia"/>
        </w:rPr>
      </w:pPr>
      <w:r>
        <w:rPr>
          <w:rFonts w:hint="eastAsia"/>
        </w:rPr>
        <w:t>轴承座广泛应用于各类机械设备中，如电机、输送机、农业机械以及汽车等领域。它们在这些设备中发挥着不可替代的作用，保证了机器的正常运转。例如，在汽车发动机中，轴承座用于支持曲轴，使其能顺畅转动，从而将燃烧产生的能量转化为机械动力。在风力发电机组中，大型轴承座则用于支撑主轴，让风轮能够有效地捕捉风能。</w:t>
      </w:r>
    </w:p>
    <w:p w14:paraId="7E9E4153" w14:textId="77777777" w:rsidR="0055284B" w:rsidRDefault="0055284B">
      <w:pPr>
        <w:rPr>
          <w:rFonts w:hint="eastAsia"/>
        </w:rPr>
      </w:pPr>
    </w:p>
    <w:p w14:paraId="75F77341" w14:textId="77777777" w:rsidR="0055284B" w:rsidRDefault="0055284B">
      <w:pPr>
        <w:rPr>
          <w:rFonts w:hint="eastAsia"/>
        </w:rPr>
      </w:pPr>
    </w:p>
    <w:p w14:paraId="6B34DFB5" w14:textId="77777777" w:rsidR="0055284B" w:rsidRDefault="0055284B">
      <w:pPr>
        <w:rPr>
          <w:rFonts w:hint="eastAsia"/>
        </w:rPr>
      </w:pPr>
      <w:r>
        <w:rPr>
          <w:rFonts w:hint="eastAsia"/>
        </w:rPr>
        <w:t>维护与保养</w:t>
      </w:r>
    </w:p>
    <w:p w14:paraId="00E720F6" w14:textId="77777777" w:rsidR="0055284B" w:rsidRDefault="0055284B">
      <w:pPr>
        <w:rPr>
          <w:rFonts w:hint="eastAsia"/>
        </w:rPr>
      </w:pPr>
      <w:r>
        <w:rPr>
          <w:rFonts w:hint="eastAsia"/>
        </w:rPr>
        <w:t>对于轴承座来说，正确的维护和保养至关重要。定期检查润滑情况是保持轴承座良好运行状态的关键步骤之一。适当的润滑不仅可以降低摩擦系数，还能有效防止灰尘和其他杂质进入轴承内部。除此之外，及时清理轴承座周围的污物，避免因异物导致的磨损也是必不可少的。如果发现任何损坏或异常，应及时进行修理或更换，以避免造成更大的损失。</w:t>
      </w:r>
    </w:p>
    <w:p w14:paraId="11D726ED" w14:textId="77777777" w:rsidR="0055284B" w:rsidRDefault="0055284B">
      <w:pPr>
        <w:rPr>
          <w:rFonts w:hint="eastAsia"/>
        </w:rPr>
      </w:pPr>
    </w:p>
    <w:p w14:paraId="58BFD392" w14:textId="77777777" w:rsidR="0055284B" w:rsidRDefault="0055284B">
      <w:pPr>
        <w:rPr>
          <w:rFonts w:hint="eastAsia"/>
        </w:rPr>
      </w:pPr>
    </w:p>
    <w:p w14:paraId="5A80B2C0" w14:textId="77777777" w:rsidR="0055284B" w:rsidRDefault="0055284B">
      <w:pPr>
        <w:rPr>
          <w:rFonts w:hint="eastAsia"/>
        </w:rPr>
      </w:pPr>
      <w:r>
        <w:rPr>
          <w:rFonts w:hint="eastAsia"/>
        </w:rPr>
        <w:t>发展趋势</w:t>
      </w:r>
    </w:p>
    <w:p w14:paraId="07899E7B" w14:textId="77777777" w:rsidR="0055284B" w:rsidRDefault="0055284B">
      <w:pPr>
        <w:rPr>
          <w:rFonts w:hint="eastAsia"/>
        </w:rPr>
      </w:pPr>
      <w:r>
        <w:rPr>
          <w:rFonts w:hint="eastAsia"/>
        </w:rPr>
        <w:t>随着科技的进步和工业需求的变化，轴承座也在不断发展和改进。一方面，新材料的研究和应用使得轴承座能够在更加苛刻的工作环境中表现出色；另一方面，智能化的发展趋势促使轴承座具备自我监测和诊断功能，以便于更精确地预测维护时间，提高生产效率。未来，随着环保意识的增强和技术的进一步发展，我们有理由相信，轴承座将在更多领域展现其独特价值。</w:t>
      </w:r>
    </w:p>
    <w:p w14:paraId="7B1E7EB1" w14:textId="77777777" w:rsidR="0055284B" w:rsidRDefault="0055284B">
      <w:pPr>
        <w:rPr>
          <w:rFonts w:hint="eastAsia"/>
        </w:rPr>
      </w:pPr>
    </w:p>
    <w:p w14:paraId="06E39C34" w14:textId="77777777" w:rsidR="0055284B" w:rsidRDefault="0055284B">
      <w:pPr>
        <w:rPr>
          <w:rFonts w:hint="eastAsia"/>
        </w:rPr>
      </w:pPr>
      <w:r>
        <w:rPr>
          <w:rFonts w:hint="eastAsia"/>
        </w:rPr>
        <w:t>本文是由每日作文网(2345lzwz.com)为大家创作</w:t>
      </w:r>
    </w:p>
    <w:p w14:paraId="11CFA0BB" w14:textId="5BEF502C" w:rsidR="006357C6" w:rsidRDefault="006357C6"/>
    <w:sectPr w:rsidR="006357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C6"/>
    <w:rsid w:val="0055284B"/>
    <w:rsid w:val="006357C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4722A4-20AD-4FF0-AD4E-BF9BB45C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7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7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7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7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7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7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7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7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7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7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7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7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7C6"/>
    <w:rPr>
      <w:rFonts w:cstheme="majorBidi"/>
      <w:color w:val="2F5496" w:themeColor="accent1" w:themeShade="BF"/>
      <w:sz w:val="28"/>
      <w:szCs w:val="28"/>
    </w:rPr>
  </w:style>
  <w:style w:type="character" w:customStyle="1" w:styleId="50">
    <w:name w:val="标题 5 字符"/>
    <w:basedOn w:val="a0"/>
    <w:link w:val="5"/>
    <w:uiPriority w:val="9"/>
    <w:semiHidden/>
    <w:rsid w:val="006357C6"/>
    <w:rPr>
      <w:rFonts w:cstheme="majorBidi"/>
      <w:color w:val="2F5496" w:themeColor="accent1" w:themeShade="BF"/>
      <w:sz w:val="24"/>
    </w:rPr>
  </w:style>
  <w:style w:type="character" w:customStyle="1" w:styleId="60">
    <w:name w:val="标题 6 字符"/>
    <w:basedOn w:val="a0"/>
    <w:link w:val="6"/>
    <w:uiPriority w:val="9"/>
    <w:semiHidden/>
    <w:rsid w:val="006357C6"/>
    <w:rPr>
      <w:rFonts w:cstheme="majorBidi"/>
      <w:b/>
      <w:bCs/>
      <w:color w:val="2F5496" w:themeColor="accent1" w:themeShade="BF"/>
    </w:rPr>
  </w:style>
  <w:style w:type="character" w:customStyle="1" w:styleId="70">
    <w:name w:val="标题 7 字符"/>
    <w:basedOn w:val="a0"/>
    <w:link w:val="7"/>
    <w:uiPriority w:val="9"/>
    <w:semiHidden/>
    <w:rsid w:val="006357C6"/>
    <w:rPr>
      <w:rFonts w:cstheme="majorBidi"/>
      <w:b/>
      <w:bCs/>
      <w:color w:val="595959" w:themeColor="text1" w:themeTint="A6"/>
    </w:rPr>
  </w:style>
  <w:style w:type="character" w:customStyle="1" w:styleId="80">
    <w:name w:val="标题 8 字符"/>
    <w:basedOn w:val="a0"/>
    <w:link w:val="8"/>
    <w:uiPriority w:val="9"/>
    <w:semiHidden/>
    <w:rsid w:val="006357C6"/>
    <w:rPr>
      <w:rFonts w:cstheme="majorBidi"/>
      <w:color w:val="595959" w:themeColor="text1" w:themeTint="A6"/>
    </w:rPr>
  </w:style>
  <w:style w:type="character" w:customStyle="1" w:styleId="90">
    <w:name w:val="标题 9 字符"/>
    <w:basedOn w:val="a0"/>
    <w:link w:val="9"/>
    <w:uiPriority w:val="9"/>
    <w:semiHidden/>
    <w:rsid w:val="006357C6"/>
    <w:rPr>
      <w:rFonts w:eastAsiaTheme="majorEastAsia" w:cstheme="majorBidi"/>
      <w:color w:val="595959" w:themeColor="text1" w:themeTint="A6"/>
    </w:rPr>
  </w:style>
  <w:style w:type="paragraph" w:styleId="a3">
    <w:name w:val="Title"/>
    <w:basedOn w:val="a"/>
    <w:next w:val="a"/>
    <w:link w:val="a4"/>
    <w:uiPriority w:val="10"/>
    <w:qFormat/>
    <w:rsid w:val="006357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7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7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7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7C6"/>
    <w:pPr>
      <w:spacing w:before="160"/>
      <w:jc w:val="center"/>
    </w:pPr>
    <w:rPr>
      <w:i/>
      <w:iCs/>
      <w:color w:val="404040" w:themeColor="text1" w:themeTint="BF"/>
    </w:rPr>
  </w:style>
  <w:style w:type="character" w:customStyle="1" w:styleId="a8">
    <w:name w:val="引用 字符"/>
    <w:basedOn w:val="a0"/>
    <w:link w:val="a7"/>
    <w:uiPriority w:val="29"/>
    <w:rsid w:val="006357C6"/>
    <w:rPr>
      <w:i/>
      <w:iCs/>
      <w:color w:val="404040" w:themeColor="text1" w:themeTint="BF"/>
    </w:rPr>
  </w:style>
  <w:style w:type="paragraph" w:styleId="a9">
    <w:name w:val="List Paragraph"/>
    <w:basedOn w:val="a"/>
    <w:uiPriority w:val="34"/>
    <w:qFormat/>
    <w:rsid w:val="006357C6"/>
    <w:pPr>
      <w:ind w:left="720"/>
      <w:contextualSpacing/>
    </w:pPr>
  </w:style>
  <w:style w:type="character" w:styleId="aa">
    <w:name w:val="Intense Emphasis"/>
    <w:basedOn w:val="a0"/>
    <w:uiPriority w:val="21"/>
    <w:qFormat/>
    <w:rsid w:val="006357C6"/>
    <w:rPr>
      <w:i/>
      <w:iCs/>
      <w:color w:val="2F5496" w:themeColor="accent1" w:themeShade="BF"/>
    </w:rPr>
  </w:style>
  <w:style w:type="paragraph" w:styleId="ab">
    <w:name w:val="Intense Quote"/>
    <w:basedOn w:val="a"/>
    <w:next w:val="a"/>
    <w:link w:val="ac"/>
    <w:uiPriority w:val="30"/>
    <w:qFormat/>
    <w:rsid w:val="00635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7C6"/>
    <w:rPr>
      <w:i/>
      <w:iCs/>
      <w:color w:val="2F5496" w:themeColor="accent1" w:themeShade="BF"/>
    </w:rPr>
  </w:style>
  <w:style w:type="character" w:styleId="ad">
    <w:name w:val="Intense Reference"/>
    <w:basedOn w:val="a0"/>
    <w:uiPriority w:val="32"/>
    <w:qFormat/>
    <w:rsid w:val="006357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