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FCF6" w14:textId="77777777" w:rsidR="005F303E" w:rsidRDefault="005F303E">
      <w:pPr>
        <w:rPr>
          <w:rFonts w:hint="eastAsia"/>
        </w:rPr>
      </w:pPr>
      <w:r>
        <w:rPr>
          <w:rFonts w:hint="eastAsia"/>
        </w:rPr>
        <w:t>踊跃拼音及意思</w:t>
      </w:r>
    </w:p>
    <w:p w14:paraId="32CCB169" w14:textId="77777777" w:rsidR="005F303E" w:rsidRDefault="005F303E">
      <w:pPr>
        <w:rPr>
          <w:rFonts w:hint="eastAsia"/>
        </w:rPr>
      </w:pPr>
      <w:r>
        <w:rPr>
          <w:rFonts w:hint="eastAsia"/>
        </w:rPr>
        <w:t>踊跃，拼音为“yǒng yuè”，是汉语中一个非常生动且富有活力的词汇。它描绘了一种积极向前、充满热情的状态或行为。在日常生活中，“踊跃”一词经常被用来形容人们参与活动时那种主动积极的态度，或是描述某种事物蓬勃发展的情景。无论是用于描述个人的行为表现，还是集体的精神面貌，“踊跃”都传递出一种正面的能量和向上的动力。</w:t>
      </w:r>
    </w:p>
    <w:p w14:paraId="43FCA4DF" w14:textId="77777777" w:rsidR="005F303E" w:rsidRDefault="005F303E">
      <w:pPr>
        <w:rPr>
          <w:rFonts w:hint="eastAsia"/>
        </w:rPr>
      </w:pPr>
    </w:p>
    <w:p w14:paraId="1DCF5A7D" w14:textId="77777777" w:rsidR="005F303E" w:rsidRDefault="005F303E">
      <w:pPr>
        <w:rPr>
          <w:rFonts w:hint="eastAsia"/>
        </w:rPr>
      </w:pPr>
    </w:p>
    <w:p w14:paraId="439AB139" w14:textId="77777777" w:rsidR="005F303E" w:rsidRDefault="005F303E">
      <w:pPr>
        <w:rPr>
          <w:rFonts w:hint="eastAsia"/>
        </w:rPr>
      </w:pPr>
      <w:r>
        <w:rPr>
          <w:rFonts w:hint="eastAsia"/>
        </w:rPr>
        <w:t>踊跃的历史渊源</w:t>
      </w:r>
    </w:p>
    <w:p w14:paraId="0769750C" w14:textId="77777777" w:rsidR="005F303E" w:rsidRDefault="005F303E">
      <w:pPr>
        <w:rPr>
          <w:rFonts w:hint="eastAsia"/>
        </w:rPr>
      </w:pPr>
      <w:r>
        <w:rPr>
          <w:rFonts w:hint="eastAsia"/>
        </w:rPr>
        <w:t>从历史上看，“踊跃”这个词承载着深厚的文化底蕴。早在古代文献中，就可以找到它的身影，其最初的含义多与军事行动相关，意指士兵们勇敢冲锋陷阵，表现出无所畏惧的精神状态。随着时间的推移，“踊跃”的意义逐渐扩展，不再局限于军事领域，而是广泛应用于社会生活的各个方面，成为表达积极向上精神的重要词汇之一。</w:t>
      </w:r>
    </w:p>
    <w:p w14:paraId="0FCC1428" w14:textId="77777777" w:rsidR="005F303E" w:rsidRDefault="005F303E">
      <w:pPr>
        <w:rPr>
          <w:rFonts w:hint="eastAsia"/>
        </w:rPr>
      </w:pPr>
    </w:p>
    <w:p w14:paraId="370F67B5" w14:textId="77777777" w:rsidR="005F303E" w:rsidRDefault="005F303E">
      <w:pPr>
        <w:rPr>
          <w:rFonts w:hint="eastAsia"/>
        </w:rPr>
      </w:pPr>
    </w:p>
    <w:p w14:paraId="599CBA15" w14:textId="77777777" w:rsidR="005F303E" w:rsidRDefault="005F303E">
      <w:pPr>
        <w:rPr>
          <w:rFonts w:hint="eastAsia"/>
        </w:rPr>
      </w:pPr>
      <w:r>
        <w:rPr>
          <w:rFonts w:hint="eastAsia"/>
        </w:rPr>
        <w:t>踊跃在现代社会的应用</w:t>
      </w:r>
    </w:p>
    <w:p w14:paraId="4733C74E" w14:textId="77777777" w:rsidR="005F303E" w:rsidRDefault="005F303E">
      <w:pPr>
        <w:rPr>
          <w:rFonts w:hint="eastAsia"/>
        </w:rPr>
      </w:pPr>
      <w:r>
        <w:rPr>
          <w:rFonts w:hint="eastAsia"/>
        </w:rPr>
        <w:t>在现代汉语里，“踊跃”不仅保留了原有的活力四射的意义，还衍生出了新的使用场景。例如，在学校组织的募捐活动中，学生们会“踊跃捐款”，展现他们对公益事业的支持；企业内部进行创新提案征集时，员工们也会“踊跃参加”，体现了团队合作中的积极性和创造力。此外，在各类竞赛、志愿者服务以及社区活动中，“踊跃”一词更是频繁出现，成为了衡量参与者积极性的一个重要指标。</w:t>
      </w:r>
    </w:p>
    <w:p w14:paraId="30D29F1E" w14:textId="77777777" w:rsidR="005F303E" w:rsidRDefault="005F303E">
      <w:pPr>
        <w:rPr>
          <w:rFonts w:hint="eastAsia"/>
        </w:rPr>
      </w:pPr>
    </w:p>
    <w:p w14:paraId="778A6760" w14:textId="77777777" w:rsidR="005F303E" w:rsidRDefault="005F303E">
      <w:pPr>
        <w:rPr>
          <w:rFonts w:hint="eastAsia"/>
        </w:rPr>
      </w:pPr>
    </w:p>
    <w:p w14:paraId="6556DF03" w14:textId="77777777" w:rsidR="005F303E" w:rsidRDefault="005F303E">
      <w:pPr>
        <w:rPr>
          <w:rFonts w:hint="eastAsia"/>
        </w:rPr>
      </w:pPr>
      <w:r>
        <w:rPr>
          <w:rFonts w:hint="eastAsia"/>
        </w:rPr>
        <w:t>踊跃背后的心理学原理</w:t>
      </w:r>
    </w:p>
    <w:p w14:paraId="7E6FC042" w14:textId="77777777" w:rsidR="005F303E" w:rsidRDefault="005F303E">
      <w:pPr>
        <w:rPr>
          <w:rFonts w:hint="eastAsia"/>
        </w:rPr>
      </w:pPr>
      <w:r>
        <w:rPr>
          <w:rFonts w:hint="eastAsia"/>
        </w:rPr>
        <w:t>从心理学的角度来看，“踊跃”所代表的积极态度往往与个体或群体的内在动机密切相关。当人们认为自己的行动能够带来正面影响或收获时，便会更倾向于采取行动，这种倾向性便是“踊跃”的心理基础。同时，环境因素如社会认可、物质奖励等也会影响人们的踊跃程度。一个鼓励创新、尊重个体贡献的社会环境，无疑能激发更多人的积极参与，形成良性循环。</w:t>
      </w:r>
    </w:p>
    <w:p w14:paraId="5CA0C291" w14:textId="77777777" w:rsidR="005F303E" w:rsidRDefault="005F303E">
      <w:pPr>
        <w:rPr>
          <w:rFonts w:hint="eastAsia"/>
        </w:rPr>
      </w:pPr>
    </w:p>
    <w:p w14:paraId="408ACA95" w14:textId="77777777" w:rsidR="005F303E" w:rsidRDefault="005F303E">
      <w:pPr>
        <w:rPr>
          <w:rFonts w:hint="eastAsia"/>
        </w:rPr>
      </w:pPr>
    </w:p>
    <w:p w14:paraId="0899DC17" w14:textId="77777777" w:rsidR="005F303E" w:rsidRDefault="005F303E">
      <w:pPr>
        <w:rPr>
          <w:rFonts w:hint="eastAsia"/>
        </w:rPr>
      </w:pPr>
      <w:r>
        <w:rPr>
          <w:rFonts w:hint="eastAsia"/>
        </w:rPr>
        <w:t>如何培养踊跃的态度</w:t>
      </w:r>
    </w:p>
    <w:p w14:paraId="38A9F929" w14:textId="77777777" w:rsidR="005F303E" w:rsidRDefault="005F303E">
      <w:pPr>
        <w:rPr>
          <w:rFonts w:hint="eastAsia"/>
        </w:rPr>
      </w:pPr>
      <w:r>
        <w:rPr>
          <w:rFonts w:hint="eastAsia"/>
        </w:rPr>
        <w:t>培养踊跃的态度并非一蹴而就，需要通过不断的自我激励和社会互动来实现。首先，树立明确的目标和个人愿景是关键，只有清楚自己想要达到什么，才能激发内心的驱动力。其次，营造支持性的环境同样重要，家庭、学校和工作场所都应该成为鼓励探索和尝试的空间。最后，保持开放的心态，勇于接受挑战，不怕失败，也是不可或缺的因素。通过这些努力，我们可以更好地发挥个人潜力，以更加踊跃的态度面对生活中的每一个机会。</w:t>
      </w:r>
    </w:p>
    <w:p w14:paraId="03D3478F" w14:textId="77777777" w:rsidR="005F303E" w:rsidRDefault="005F303E">
      <w:pPr>
        <w:rPr>
          <w:rFonts w:hint="eastAsia"/>
        </w:rPr>
      </w:pPr>
    </w:p>
    <w:p w14:paraId="7D85D9F4" w14:textId="77777777" w:rsidR="005F303E" w:rsidRDefault="005F3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2EDF8" w14:textId="5B6CF1D2" w:rsidR="00FD42EB" w:rsidRDefault="00FD42EB"/>
    <w:sectPr w:rsidR="00FD4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EB"/>
    <w:rsid w:val="005F303E"/>
    <w:rsid w:val="009E59BB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790AA-D1A3-468E-A58D-2F6B5EF9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