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03A78" w14:textId="77777777" w:rsidR="009C12A3" w:rsidRDefault="009C12A3">
      <w:pPr>
        <w:rPr>
          <w:rFonts w:hint="eastAsia"/>
        </w:rPr>
      </w:pPr>
      <w:r>
        <w:rPr>
          <w:rFonts w:hint="eastAsia"/>
        </w:rPr>
        <w:t>语文园地一的拼音</w:t>
      </w:r>
    </w:p>
    <w:p w14:paraId="5EC957B2" w14:textId="77777777" w:rsidR="009C12A3" w:rsidRDefault="009C12A3">
      <w:pPr>
        <w:rPr>
          <w:rFonts w:hint="eastAsia"/>
        </w:rPr>
      </w:pPr>
      <w:r>
        <w:rPr>
          <w:rFonts w:hint="eastAsia"/>
        </w:rPr>
        <w:t>在汉语学习的过程中，拼音作为汉字读音的重要标识，扮演着不可替代的角色。它不仅是孩子们开启识字大门的第一把钥匙，也是外国人学习汉语时必须掌握的基础知识之一。《语文园地一》通常是指小学一年级上学期语文课本中的第一个单元，这个单元主要围绕拼音展开教学，旨在帮助学生建立对汉语拼音的基本认识，并通过一系列有趣且富有教育意义的内容，激发学生对汉语学习的兴趣。</w:t>
      </w:r>
    </w:p>
    <w:p w14:paraId="5398A20A" w14:textId="77777777" w:rsidR="009C12A3" w:rsidRDefault="009C12A3">
      <w:pPr>
        <w:rPr>
          <w:rFonts w:hint="eastAsia"/>
        </w:rPr>
      </w:pPr>
    </w:p>
    <w:p w14:paraId="41F3AF82" w14:textId="77777777" w:rsidR="009C12A3" w:rsidRDefault="009C12A3">
      <w:pPr>
        <w:rPr>
          <w:rFonts w:hint="eastAsia"/>
        </w:rPr>
      </w:pPr>
    </w:p>
    <w:p w14:paraId="0283B668" w14:textId="77777777" w:rsidR="009C12A3" w:rsidRDefault="009C12A3">
      <w:pPr>
        <w:rPr>
          <w:rFonts w:hint="eastAsia"/>
        </w:rPr>
      </w:pPr>
      <w:r>
        <w:rPr>
          <w:rFonts w:hint="eastAsia"/>
        </w:rPr>
        <w:t>拼音的重要性</w:t>
      </w:r>
    </w:p>
    <w:p w14:paraId="2F450359" w14:textId="77777777" w:rsidR="009C12A3" w:rsidRDefault="009C12A3">
      <w:pPr>
        <w:rPr>
          <w:rFonts w:hint="eastAsia"/>
        </w:rPr>
      </w:pPr>
      <w:r>
        <w:rPr>
          <w:rFonts w:hint="eastAsia"/>
        </w:rPr>
        <w:t>汉语拼音是用拉丁字母标注汉字发音的方法，它对于学习汉语的人来说至关重要。首先，拼音为学习者提供了一种标准化的方式来记录和记忆汉字的发音。这对于初学者来说尤为重要，因为汉字的书写形式与它们的发音之间并没有直观的联系。其次，拼音有助于提高学习者的听力理解能力，因为它可以帮助学习者更准确地识别不同的音调和语音元素。</w:t>
      </w:r>
    </w:p>
    <w:p w14:paraId="24FD6A92" w14:textId="77777777" w:rsidR="009C12A3" w:rsidRDefault="009C12A3">
      <w:pPr>
        <w:rPr>
          <w:rFonts w:hint="eastAsia"/>
        </w:rPr>
      </w:pPr>
    </w:p>
    <w:p w14:paraId="54636F46" w14:textId="77777777" w:rsidR="009C12A3" w:rsidRDefault="009C12A3">
      <w:pPr>
        <w:rPr>
          <w:rFonts w:hint="eastAsia"/>
        </w:rPr>
      </w:pPr>
    </w:p>
    <w:p w14:paraId="68388B70" w14:textId="77777777" w:rsidR="009C12A3" w:rsidRDefault="009C12A3">
      <w:pPr>
        <w:rPr>
          <w:rFonts w:hint="eastAsia"/>
        </w:rPr>
      </w:pPr>
      <w:r>
        <w:rPr>
          <w:rFonts w:hint="eastAsia"/>
        </w:rPr>
        <w:t>《语文园地一》的教学内容</w:t>
      </w:r>
    </w:p>
    <w:p w14:paraId="013CAB55" w14:textId="77777777" w:rsidR="009C12A3" w:rsidRDefault="009C12A3">
      <w:pPr>
        <w:rPr>
          <w:rFonts w:hint="eastAsia"/>
        </w:rPr>
      </w:pPr>
      <w:r>
        <w:rPr>
          <w:rFonts w:hint="eastAsia"/>
        </w:rPr>
        <w:t>在《语文园地一》中，学生们将接触到拼音的基本元素：声母、韵母和声调。教材通过丰富多彩的插图、儿歌以及互动游戏等形式，引导学生逐步了解和掌握这些基础知识点。例如，通过唱诵儿歌的方式让学生记住声调的变化规律，或利用拼图游戏来加深对不同拼音组合的记忆。此外，《语文园地一》还强调了拼音的实际应用，鼓励学生尝试使用所学拼音进行简单的阅读和写作练习。</w:t>
      </w:r>
    </w:p>
    <w:p w14:paraId="0FE25E5E" w14:textId="77777777" w:rsidR="009C12A3" w:rsidRDefault="009C12A3">
      <w:pPr>
        <w:rPr>
          <w:rFonts w:hint="eastAsia"/>
        </w:rPr>
      </w:pPr>
    </w:p>
    <w:p w14:paraId="2857890B" w14:textId="77777777" w:rsidR="009C12A3" w:rsidRDefault="009C12A3">
      <w:pPr>
        <w:rPr>
          <w:rFonts w:hint="eastAsia"/>
        </w:rPr>
      </w:pPr>
    </w:p>
    <w:p w14:paraId="18812A8F" w14:textId="77777777" w:rsidR="009C12A3" w:rsidRDefault="009C12A3">
      <w:pPr>
        <w:rPr>
          <w:rFonts w:hint="eastAsia"/>
        </w:rPr>
      </w:pPr>
      <w:r>
        <w:rPr>
          <w:rFonts w:hint="eastAsia"/>
        </w:rPr>
        <w:t>拼音学习方法与技巧</w:t>
      </w:r>
    </w:p>
    <w:p w14:paraId="762E65C4" w14:textId="77777777" w:rsidR="009C12A3" w:rsidRDefault="009C12A3">
      <w:pPr>
        <w:rPr>
          <w:rFonts w:hint="eastAsia"/>
        </w:rPr>
      </w:pPr>
      <w:r>
        <w:rPr>
          <w:rFonts w:hint="eastAsia"/>
        </w:rPr>
        <w:t>为了更好地掌握汉语拼音，学生可以采用多种学习方法。首先，多听多说是提高拼音水平的有效途径之一。通过模仿标准发音，学生能够逐渐纠正自己的发音错误，同时也能增强对不同音调的敏感度。其次，利用卡片或者APP等工具进行自我测试也是一种不错的选择。这些工具不仅可以帮助学生随时随地复习所学内容，还能增加学习的趣味性。最后，积极参与课堂活动和小组讨论也非常重要，这样可以让学生在一个更加自然的语言环境中锻炼自己的拼音技能。</w:t>
      </w:r>
    </w:p>
    <w:p w14:paraId="2ADB290C" w14:textId="77777777" w:rsidR="009C12A3" w:rsidRDefault="009C12A3">
      <w:pPr>
        <w:rPr>
          <w:rFonts w:hint="eastAsia"/>
        </w:rPr>
      </w:pPr>
    </w:p>
    <w:p w14:paraId="21722E1B" w14:textId="77777777" w:rsidR="009C12A3" w:rsidRDefault="009C12A3">
      <w:pPr>
        <w:rPr>
          <w:rFonts w:hint="eastAsia"/>
        </w:rPr>
      </w:pPr>
    </w:p>
    <w:p w14:paraId="4E98F261" w14:textId="77777777" w:rsidR="009C12A3" w:rsidRDefault="009C12A3">
      <w:pPr>
        <w:rPr>
          <w:rFonts w:hint="eastAsia"/>
        </w:rPr>
      </w:pPr>
      <w:r>
        <w:rPr>
          <w:rFonts w:hint="eastAsia"/>
        </w:rPr>
        <w:t>总结</w:t>
      </w:r>
    </w:p>
    <w:p w14:paraId="4DC0CC44" w14:textId="77777777" w:rsidR="009C12A3" w:rsidRDefault="009C12A3">
      <w:pPr>
        <w:rPr>
          <w:rFonts w:hint="eastAsia"/>
        </w:rPr>
      </w:pPr>
      <w:r>
        <w:rPr>
          <w:rFonts w:hint="eastAsia"/>
        </w:rPr>
        <w:t>总之，《语文园地一》作为汉语拼音学习的起点，不仅为学生打下了坚实的语言基础，也为他们未来的汉语学习之旅铺设了道路。通过系统而有趣的学习方式，学生们能够轻松愉快地掌握汉语拼音的基本知识，进而提升自己的语言能力和文化素养。无论是对于母语是汉语的学生还是正在学习汉语的外国友人来说，深入理解和熟练运用汉语拼音都是至关重要的一步。</w:t>
      </w:r>
    </w:p>
    <w:p w14:paraId="73E76073" w14:textId="77777777" w:rsidR="009C12A3" w:rsidRDefault="009C12A3">
      <w:pPr>
        <w:rPr>
          <w:rFonts w:hint="eastAsia"/>
        </w:rPr>
      </w:pPr>
    </w:p>
    <w:p w14:paraId="6599B0FF" w14:textId="77777777" w:rsidR="009C12A3" w:rsidRDefault="009C12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4F91E3" w14:textId="0E6C237A" w:rsidR="00562B1E" w:rsidRDefault="00562B1E"/>
    <w:sectPr w:rsidR="00562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B1E"/>
    <w:rsid w:val="00562B1E"/>
    <w:rsid w:val="009C12A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31084-5E14-44AC-8306-2B6D9DED1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B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B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B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B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B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B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B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B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B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2B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2B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2B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2B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2B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2B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2B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2B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2B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2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B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2B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2B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B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2B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2B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2B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2B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