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5180B" w14:textId="77777777" w:rsidR="000E7631" w:rsidRDefault="000E7631">
      <w:pPr>
        <w:rPr>
          <w:rFonts w:hint="eastAsia"/>
        </w:rPr>
      </w:pPr>
      <w:r>
        <w:rPr>
          <w:rFonts w:hint="eastAsia"/>
        </w:rPr>
        <w:t>Introduction</w:t>
      </w:r>
    </w:p>
    <w:p w14:paraId="7D952E6D" w14:textId="77777777" w:rsidR="000E7631" w:rsidRDefault="000E7631">
      <w:pPr>
        <w:rPr>
          <w:rFonts w:hint="eastAsia"/>
        </w:rPr>
      </w:pPr>
      <w:r>
        <w:rPr>
          <w:rFonts w:hint="eastAsia"/>
        </w:rPr>
        <w:t>Welcome to the guide on how to spell and understand "English Museum" in perfect English. Whether you're planning a visit, studying English, or simply curious about museums dedicated to the English language, this guide aims to provide you with all the necessary information. Let's start by clarifying the spelling: it is "English Museum." Note that while there might not be an official museum solely titled "English Museum," various institutions around the world celebrate and explore the richness of the English language.</w:t>
      </w:r>
    </w:p>
    <w:p w14:paraId="5D80151E" w14:textId="77777777" w:rsidR="000E7631" w:rsidRDefault="000E7631">
      <w:pPr>
        <w:rPr>
          <w:rFonts w:hint="eastAsia"/>
        </w:rPr>
      </w:pPr>
    </w:p>
    <w:p w14:paraId="27E535D8" w14:textId="77777777" w:rsidR="000E7631" w:rsidRDefault="000E7631">
      <w:pPr>
        <w:rPr>
          <w:rFonts w:hint="eastAsia"/>
        </w:rPr>
      </w:pPr>
    </w:p>
    <w:p w14:paraId="41AF39C4" w14:textId="77777777" w:rsidR="000E7631" w:rsidRDefault="000E7631">
      <w:pPr>
        <w:rPr>
          <w:rFonts w:hint="eastAsia"/>
        </w:rPr>
      </w:pPr>
      <w:r>
        <w:rPr>
          <w:rFonts w:hint="eastAsia"/>
        </w:rPr>
        <w:t>The Concept Behind English Museums</w:t>
      </w:r>
    </w:p>
    <w:p w14:paraId="272E19B5" w14:textId="77777777" w:rsidR="000E7631" w:rsidRDefault="000E7631">
      <w:pPr>
        <w:rPr>
          <w:rFonts w:hint="eastAsia"/>
        </w:rPr>
      </w:pPr>
      <w:r>
        <w:rPr>
          <w:rFonts w:hint="eastAsia"/>
        </w:rPr>
        <w:t>Though no singular "English Museum" exists, numerous establishments globally showcase aspects of the English language, literature, and culture. These places aim to educate visitors on the evolution of English, its vast vocabulary, and its influence across the globe. Such exhibits can often be found within broader cultural or historical museums, offering insights into how English has shaped societies and vice versa. Exploring these museums can deepen one's appreciation for the language and its intricate history.</w:t>
      </w:r>
    </w:p>
    <w:p w14:paraId="56185F00" w14:textId="77777777" w:rsidR="000E7631" w:rsidRDefault="000E7631">
      <w:pPr>
        <w:rPr>
          <w:rFonts w:hint="eastAsia"/>
        </w:rPr>
      </w:pPr>
    </w:p>
    <w:p w14:paraId="4F08B924" w14:textId="77777777" w:rsidR="000E7631" w:rsidRDefault="000E7631">
      <w:pPr>
        <w:rPr>
          <w:rFonts w:hint="eastAsia"/>
        </w:rPr>
      </w:pPr>
    </w:p>
    <w:p w14:paraId="2A30EC64" w14:textId="77777777" w:rsidR="000E7631" w:rsidRDefault="000E7631">
      <w:pPr>
        <w:rPr>
          <w:rFonts w:hint="eastAsia"/>
        </w:rPr>
      </w:pPr>
      <w:r>
        <w:rPr>
          <w:rFonts w:hint="eastAsia"/>
        </w:rPr>
        <w:t>Exploring Language Museums</w:t>
      </w:r>
    </w:p>
    <w:p w14:paraId="4AD7374E" w14:textId="77777777" w:rsidR="000E7631" w:rsidRDefault="000E7631">
      <w:pPr>
        <w:rPr>
          <w:rFonts w:hint="eastAsia"/>
        </w:rPr>
      </w:pPr>
      <w:r>
        <w:rPr>
          <w:rFonts w:hint="eastAsia"/>
        </w:rPr>
        <w:t>Museums dedicated to languages, including English, offer unique experiences ranging from interactive exhibits to workshops and lectures. They serve as platforms for both native speakers and learners to discover the depth and diversity of linguistic heritage. In these spaces, visitors can engage with multimedia presentations, ancient manuscripts, and modern art that highlight the beauty and complexity of the English language. Some museums even feature sections where visitors can listen to spoken English in its various dialects and accents, providing a rich auditory experience.</w:t>
      </w:r>
    </w:p>
    <w:p w14:paraId="491169DF" w14:textId="77777777" w:rsidR="000E7631" w:rsidRDefault="000E7631">
      <w:pPr>
        <w:rPr>
          <w:rFonts w:hint="eastAsia"/>
        </w:rPr>
      </w:pPr>
    </w:p>
    <w:p w14:paraId="67E311C6" w14:textId="77777777" w:rsidR="000E7631" w:rsidRDefault="000E7631">
      <w:pPr>
        <w:rPr>
          <w:rFonts w:hint="eastAsia"/>
        </w:rPr>
      </w:pPr>
    </w:p>
    <w:p w14:paraId="2E5813EB" w14:textId="77777777" w:rsidR="000E7631" w:rsidRDefault="000E7631">
      <w:pPr>
        <w:rPr>
          <w:rFonts w:hint="eastAsia"/>
        </w:rPr>
      </w:pPr>
      <w:r>
        <w:rPr>
          <w:rFonts w:hint="eastAsia"/>
        </w:rPr>
        <w:t>Notable Institutions Around the World</w:t>
      </w:r>
    </w:p>
    <w:p w14:paraId="47FE0CBF" w14:textId="77777777" w:rsidR="000E7631" w:rsidRDefault="000E7631">
      <w:pPr>
        <w:rPr>
          <w:rFonts w:hint="eastAsia"/>
        </w:rPr>
      </w:pPr>
      <w:r>
        <w:rPr>
          <w:rFonts w:hint="eastAsia"/>
        </w:rPr>
        <w:t>Several notable institutions around the world pay homage to the English language. For instance, the British Library in London houses invaluable collections of English literature, including original works by Shakespeare and early versions of the King James Bible. Similarly, the Morgan Library &amp; Museum in New York City offers exhibitions on English literary masterpieces. While these aren't strictly "English Museums," they contribute significantly to the understanding and appreciation of English language and literature.</w:t>
      </w:r>
    </w:p>
    <w:p w14:paraId="2BA935A6" w14:textId="77777777" w:rsidR="000E7631" w:rsidRDefault="000E7631">
      <w:pPr>
        <w:rPr>
          <w:rFonts w:hint="eastAsia"/>
        </w:rPr>
      </w:pPr>
    </w:p>
    <w:p w14:paraId="4C3CBBB4" w14:textId="77777777" w:rsidR="000E7631" w:rsidRDefault="000E7631">
      <w:pPr>
        <w:rPr>
          <w:rFonts w:hint="eastAsia"/>
        </w:rPr>
      </w:pPr>
    </w:p>
    <w:p w14:paraId="7482A31D" w14:textId="77777777" w:rsidR="000E7631" w:rsidRDefault="000E7631">
      <w:pPr>
        <w:rPr>
          <w:rFonts w:hint="eastAsia"/>
        </w:rPr>
      </w:pPr>
      <w:r>
        <w:rPr>
          <w:rFonts w:hint="eastAsia"/>
        </w:rPr>
        <w:t>Learning Opportunities at English Museums</w:t>
      </w:r>
    </w:p>
    <w:p w14:paraId="78995E7A" w14:textId="77777777" w:rsidR="000E7631" w:rsidRDefault="000E7631">
      <w:pPr>
        <w:rPr>
          <w:rFonts w:hint="eastAsia"/>
        </w:rPr>
      </w:pPr>
      <w:r>
        <w:rPr>
          <w:rFonts w:hint="eastAsia"/>
        </w:rPr>
        <w:t>For those interested in learning more about the English language, visiting these institutions provides unparalleled opportunities. Many offer educational programs designed for students, educators, and enthusiasts alike. Workshops focusing on writing, poetry, and public speaking are common, helping individuals enhance their skills in English. Additionally, many museums have digitized parts of their collections, making resources accessible online for those unable to visit in person.</w:t>
      </w:r>
    </w:p>
    <w:p w14:paraId="26BF9F46" w14:textId="77777777" w:rsidR="000E7631" w:rsidRDefault="000E7631">
      <w:pPr>
        <w:rPr>
          <w:rFonts w:hint="eastAsia"/>
        </w:rPr>
      </w:pPr>
    </w:p>
    <w:p w14:paraId="6CA399A5" w14:textId="77777777" w:rsidR="000E7631" w:rsidRDefault="000E7631">
      <w:pPr>
        <w:rPr>
          <w:rFonts w:hint="eastAsia"/>
        </w:rPr>
      </w:pPr>
    </w:p>
    <w:p w14:paraId="1FA63295" w14:textId="77777777" w:rsidR="000E7631" w:rsidRDefault="000E7631">
      <w:pPr>
        <w:rPr>
          <w:rFonts w:hint="eastAsia"/>
        </w:rPr>
      </w:pPr>
      <w:r>
        <w:rPr>
          <w:rFonts w:hint="eastAsia"/>
        </w:rPr>
        <w:t>Conclusion</w:t>
      </w:r>
    </w:p>
    <w:p w14:paraId="4392DE2F" w14:textId="77777777" w:rsidR="000E7631" w:rsidRDefault="000E7631">
      <w:pPr>
        <w:rPr>
          <w:rFonts w:hint="eastAsia"/>
        </w:rPr>
      </w:pPr>
      <w:r>
        <w:rPr>
          <w:rFonts w:hint="eastAsia"/>
        </w:rPr>
        <w:t>In summary, while searching for an "English Museum" may not lead you to a specific destination, exploring museums related to English language and literature opens up a world of discovery. From the historical development of English to its current global impact, these institutions provide invaluable insights and experiences. Whether physically visiting or browsing online collections, engaging with these resources enriches one's understanding and appreciation of the English language.</w:t>
      </w:r>
    </w:p>
    <w:p w14:paraId="0186BB0F" w14:textId="77777777" w:rsidR="000E7631" w:rsidRDefault="000E7631">
      <w:pPr>
        <w:rPr>
          <w:rFonts w:hint="eastAsia"/>
        </w:rPr>
      </w:pPr>
    </w:p>
    <w:p w14:paraId="0080C84C" w14:textId="77777777" w:rsidR="000E7631" w:rsidRDefault="000E7631">
      <w:pPr>
        <w:rPr>
          <w:rFonts w:hint="eastAsia"/>
        </w:rPr>
      </w:pPr>
      <w:r>
        <w:rPr>
          <w:rFonts w:hint="eastAsia"/>
        </w:rPr>
        <w:t>本文是由每日作文网(2345lzwz.com)为大家创作</w:t>
      </w:r>
    </w:p>
    <w:p w14:paraId="46F4EC00" w14:textId="54EF6EF6" w:rsidR="00BC74AC" w:rsidRDefault="00BC74AC"/>
    <w:sectPr w:rsidR="00BC74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4AC"/>
    <w:rsid w:val="000E7631"/>
    <w:rsid w:val="009E59BB"/>
    <w:rsid w:val="00BC7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F84001-3BCE-4189-B320-759B035C5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74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74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74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74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74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74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74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74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74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74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74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74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74AC"/>
    <w:rPr>
      <w:rFonts w:cstheme="majorBidi"/>
      <w:color w:val="2F5496" w:themeColor="accent1" w:themeShade="BF"/>
      <w:sz w:val="28"/>
      <w:szCs w:val="28"/>
    </w:rPr>
  </w:style>
  <w:style w:type="character" w:customStyle="1" w:styleId="50">
    <w:name w:val="标题 5 字符"/>
    <w:basedOn w:val="a0"/>
    <w:link w:val="5"/>
    <w:uiPriority w:val="9"/>
    <w:semiHidden/>
    <w:rsid w:val="00BC74AC"/>
    <w:rPr>
      <w:rFonts w:cstheme="majorBidi"/>
      <w:color w:val="2F5496" w:themeColor="accent1" w:themeShade="BF"/>
      <w:sz w:val="24"/>
    </w:rPr>
  </w:style>
  <w:style w:type="character" w:customStyle="1" w:styleId="60">
    <w:name w:val="标题 6 字符"/>
    <w:basedOn w:val="a0"/>
    <w:link w:val="6"/>
    <w:uiPriority w:val="9"/>
    <w:semiHidden/>
    <w:rsid w:val="00BC74AC"/>
    <w:rPr>
      <w:rFonts w:cstheme="majorBidi"/>
      <w:b/>
      <w:bCs/>
      <w:color w:val="2F5496" w:themeColor="accent1" w:themeShade="BF"/>
    </w:rPr>
  </w:style>
  <w:style w:type="character" w:customStyle="1" w:styleId="70">
    <w:name w:val="标题 7 字符"/>
    <w:basedOn w:val="a0"/>
    <w:link w:val="7"/>
    <w:uiPriority w:val="9"/>
    <w:semiHidden/>
    <w:rsid w:val="00BC74AC"/>
    <w:rPr>
      <w:rFonts w:cstheme="majorBidi"/>
      <w:b/>
      <w:bCs/>
      <w:color w:val="595959" w:themeColor="text1" w:themeTint="A6"/>
    </w:rPr>
  </w:style>
  <w:style w:type="character" w:customStyle="1" w:styleId="80">
    <w:name w:val="标题 8 字符"/>
    <w:basedOn w:val="a0"/>
    <w:link w:val="8"/>
    <w:uiPriority w:val="9"/>
    <w:semiHidden/>
    <w:rsid w:val="00BC74AC"/>
    <w:rPr>
      <w:rFonts w:cstheme="majorBidi"/>
      <w:color w:val="595959" w:themeColor="text1" w:themeTint="A6"/>
    </w:rPr>
  </w:style>
  <w:style w:type="character" w:customStyle="1" w:styleId="90">
    <w:name w:val="标题 9 字符"/>
    <w:basedOn w:val="a0"/>
    <w:link w:val="9"/>
    <w:uiPriority w:val="9"/>
    <w:semiHidden/>
    <w:rsid w:val="00BC74AC"/>
    <w:rPr>
      <w:rFonts w:eastAsiaTheme="majorEastAsia" w:cstheme="majorBidi"/>
      <w:color w:val="595959" w:themeColor="text1" w:themeTint="A6"/>
    </w:rPr>
  </w:style>
  <w:style w:type="paragraph" w:styleId="a3">
    <w:name w:val="Title"/>
    <w:basedOn w:val="a"/>
    <w:next w:val="a"/>
    <w:link w:val="a4"/>
    <w:uiPriority w:val="10"/>
    <w:qFormat/>
    <w:rsid w:val="00BC74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74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74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74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74AC"/>
    <w:pPr>
      <w:spacing w:before="160"/>
      <w:jc w:val="center"/>
    </w:pPr>
    <w:rPr>
      <w:i/>
      <w:iCs/>
      <w:color w:val="404040" w:themeColor="text1" w:themeTint="BF"/>
    </w:rPr>
  </w:style>
  <w:style w:type="character" w:customStyle="1" w:styleId="a8">
    <w:name w:val="引用 字符"/>
    <w:basedOn w:val="a0"/>
    <w:link w:val="a7"/>
    <w:uiPriority w:val="29"/>
    <w:rsid w:val="00BC74AC"/>
    <w:rPr>
      <w:i/>
      <w:iCs/>
      <w:color w:val="404040" w:themeColor="text1" w:themeTint="BF"/>
    </w:rPr>
  </w:style>
  <w:style w:type="paragraph" w:styleId="a9">
    <w:name w:val="List Paragraph"/>
    <w:basedOn w:val="a"/>
    <w:uiPriority w:val="34"/>
    <w:qFormat/>
    <w:rsid w:val="00BC74AC"/>
    <w:pPr>
      <w:ind w:left="720"/>
      <w:contextualSpacing/>
    </w:pPr>
  </w:style>
  <w:style w:type="character" w:styleId="aa">
    <w:name w:val="Intense Emphasis"/>
    <w:basedOn w:val="a0"/>
    <w:uiPriority w:val="21"/>
    <w:qFormat/>
    <w:rsid w:val="00BC74AC"/>
    <w:rPr>
      <w:i/>
      <w:iCs/>
      <w:color w:val="2F5496" w:themeColor="accent1" w:themeShade="BF"/>
    </w:rPr>
  </w:style>
  <w:style w:type="paragraph" w:styleId="ab">
    <w:name w:val="Intense Quote"/>
    <w:basedOn w:val="a"/>
    <w:next w:val="a"/>
    <w:link w:val="ac"/>
    <w:uiPriority w:val="30"/>
    <w:qFormat/>
    <w:rsid w:val="00BC74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74AC"/>
    <w:rPr>
      <w:i/>
      <w:iCs/>
      <w:color w:val="2F5496" w:themeColor="accent1" w:themeShade="BF"/>
    </w:rPr>
  </w:style>
  <w:style w:type="character" w:styleId="ad">
    <w:name w:val="Intense Reference"/>
    <w:basedOn w:val="a0"/>
    <w:uiPriority w:val="32"/>
    <w:qFormat/>
    <w:rsid w:val="00BC74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496</Words>
  <Characters>2828</Characters>
  <Application>Microsoft Office Word</Application>
  <DocSecurity>0</DocSecurity>
  <Lines>23</Lines>
  <Paragraphs>6</Paragraphs>
  <ScaleCrop>false</ScaleCrop>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2025-06-19T01:30:00Z</dcterms:created>
  <dcterms:modified xsi:type="dcterms:W3CDTF">2025-06-19T01:30:00Z</dcterms:modified>
</cp:coreProperties>
</file>