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770C" w14:textId="77777777" w:rsidR="00036DE4" w:rsidRDefault="00036DE4">
      <w:pPr>
        <w:rPr>
          <w:rFonts w:hint="eastAsia"/>
        </w:rPr>
      </w:pPr>
      <w:r>
        <w:rPr>
          <w:rFonts w:hint="eastAsia"/>
        </w:rPr>
        <w:t>胤的拼音是什么意思</w:t>
      </w:r>
    </w:p>
    <w:p w14:paraId="3EDABAF6" w14:textId="77777777" w:rsidR="00036DE4" w:rsidRDefault="00036DE4">
      <w:pPr>
        <w:rPr>
          <w:rFonts w:hint="eastAsia"/>
        </w:rPr>
      </w:pPr>
    </w:p>
    <w:p w14:paraId="751AAD6D" w14:textId="77777777" w:rsidR="00036DE4" w:rsidRDefault="00036DE4">
      <w:pPr>
        <w:rPr>
          <w:rFonts w:hint="eastAsia"/>
        </w:rPr>
      </w:pPr>
      <w:r>
        <w:rPr>
          <w:rFonts w:hint="eastAsia"/>
        </w:rPr>
        <w:t>“胤”字的基本拼音</w:t>
      </w:r>
    </w:p>
    <w:p w14:paraId="06EB36E9" w14:textId="77777777" w:rsidR="00036DE4" w:rsidRDefault="00036DE4">
      <w:pPr>
        <w:rPr>
          <w:rFonts w:hint="eastAsia"/>
        </w:rPr>
      </w:pPr>
      <w:r>
        <w:rPr>
          <w:rFonts w:hint="eastAsia"/>
        </w:rPr>
        <w:t>“胤”字的普通话标准拼音是“yìn”，这是一个单音字，在现代汉语中没有其他读音。作为生僻字，很多人对它的发音感到陌生，但在古代汉语尤其是人名中极为常见。这个发音由声母“y”和韵母“in”组成，发音时舌尖抵住下齿龈，气流从鼻腔送出，声调为去声（第四声），类似英语单词“in”但带有明显的降调。</w:t>
      </w:r>
    </w:p>
    <w:p w14:paraId="6EDE4617" w14:textId="77777777" w:rsidR="00036DE4" w:rsidRDefault="00036DE4">
      <w:pPr>
        <w:rPr>
          <w:rFonts w:hint="eastAsia"/>
        </w:rPr>
      </w:pPr>
    </w:p>
    <w:p w14:paraId="416B7D6C" w14:textId="77777777" w:rsidR="00036DE4" w:rsidRDefault="00036DE4">
      <w:pPr>
        <w:rPr>
          <w:rFonts w:hint="eastAsia"/>
        </w:rPr>
      </w:pPr>
    </w:p>
    <w:p w14:paraId="408EA9D7" w14:textId="77777777" w:rsidR="00036DE4" w:rsidRDefault="00036DE4">
      <w:pPr>
        <w:rPr>
          <w:rFonts w:hint="eastAsia"/>
        </w:rPr>
      </w:pPr>
      <w:r>
        <w:rPr>
          <w:rFonts w:hint="eastAsia"/>
        </w:rPr>
        <w:t>“胤”字的字源与本义</w:t>
      </w:r>
    </w:p>
    <w:p w14:paraId="0203E8D7" w14:textId="77777777" w:rsidR="00036DE4" w:rsidRDefault="00036DE4">
      <w:pPr>
        <w:rPr>
          <w:rFonts w:hint="eastAsia"/>
        </w:rPr>
      </w:pPr>
      <w:r>
        <w:rPr>
          <w:rFonts w:hint="eastAsia"/>
        </w:rPr>
        <w:t>“胤”字最早见于甲骨文和金文，其字形由“肉”（象征血脉）和“八”（象征分衍）组成，本义是指子孙相承、血脉延续。在《说文解字》中解释为“子孙相承续也”，强调了家族血脉的代际传承。古代贵族常用“胤”表示继承爵位或封地的后代，如“皇胤”指皇帝的子孙，“后胤”指后代的子嗣。这种用法体现了中国古代宗法制度下对血缘延续的极端重视。</w:t>
      </w:r>
    </w:p>
    <w:p w14:paraId="3505E8ED" w14:textId="77777777" w:rsidR="00036DE4" w:rsidRDefault="00036DE4">
      <w:pPr>
        <w:rPr>
          <w:rFonts w:hint="eastAsia"/>
        </w:rPr>
      </w:pPr>
    </w:p>
    <w:p w14:paraId="3BD863C3" w14:textId="77777777" w:rsidR="00036DE4" w:rsidRDefault="00036DE4">
      <w:pPr>
        <w:rPr>
          <w:rFonts w:hint="eastAsia"/>
        </w:rPr>
      </w:pPr>
    </w:p>
    <w:p w14:paraId="51E77797" w14:textId="77777777" w:rsidR="00036DE4" w:rsidRDefault="00036DE4">
      <w:pPr>
        <w:rPr>
          <w:rFonts w:hint="eastAsia"/>
        </w:rPr>
      </w:pPr>
      <w:r>
        <w:rPr>
          <w:rFonts w:hint="eastAsia"/>
        </w:rPr>
        <w:t>“胤”在历史文献中的使用</w:t>
      </w:r>
    </w:p>
    <w:p w14:paraId="524810D4" w14:textId="77777777" w:rsidR="00036DE4" w:rsidRDefault="00036DE4">
      <w:pPr>
        <w:rPr>
          <w:rFonts w:hint="eastAsia"/>
        </w:rPr>
      </w:pPr>
      <w:r>
        <w:rPr>
          <w:rFonts w:hint="eastAsia"/>
        </w:rPr>
        <w:t>在二十四史等正史中，“胤”字频繁出现于皇室记载。例如《史记》中“二世皇帝立，以赵高为郎中令，常侍中用事。赵高畏其权重，案治李斯，诬其欲裂地而王，二世以为然。李斯拘执束缚，居囹圄中，仰天而叹曰：‘嗟乎！悲夫！不道之君，何可为计哉！……今反者已有天下之半矣，而心尚未寤也，而以赵高为佐，吾必见寇至咸阳，麋鹿游于朝也。’于是二世乃使高案丞相狱，治罪。责斯与子由谋反状，皆收捕宗族宾客。赵高治斯，榜掠千余，不胜痛，自诬服。斯所以不死者，自负其辩，有功，实无反心，幸得上书自陈，幸二世之寤而赦之。李斯乃从狱中上书……书上，赵高使吏弃去不奏，曰：‘囚安得上书！’赵高使其客十余辈诈为御史、谒者、侍中，更往覆讯斯。斯更以其实对，辄使人复榜之。后二世使人验斯，斯以为如前，终不敢更言，辞服。奏当上，二世喜曰：‘微赵君，几为丞相所卖。’及二世所使案三川之守至，则项梁已击杀之。使者来，会丞相下吏，赵高皆妄为反辞。二世二年七月，具斯五刑，论腰斩咸阳市。斯出狱，与其中子俱执，顾谓其中子曰：‘吾欲与若复牵黄犬俱出上蔡东门逐狡兔，岂可得乎！’遂父子相哭，而夷三族。二世乃以赵高为丞相，事无大小皆决之。复作阿房宫。尽征材士五万人屯卫咸阳，令教射狗马禽兽。当食者多，度不足，下调郡县转输菽粟刍藁，皆令自赍粮食，咸阳三百里内不得食其谷。用法益刻深。七月，戍卒陈胜等反故荆地，为‘张楚’。胜自立为楚王，居陈，遣诸将徇地。山东郡县少年苦秦吏，皆杀其守尉令丞反，以应陈涉，相立为侯王，合从西乡，名为伐秦，不可胜数也。谒者使东方来，以反者闻二世。二世怒，下吏。后使者至，上问，对曰：‘群盗，郡守尉方逐捕，今尽得，不足忧。’二世喜。二年冬，陈涉所遣周章等将西至戏，兵数十万。二世大惊，与群臣谋曰：‘奈何？’少府章邯曰：‘盗已至，众强，今发近县不及矣。郦山徒多，请赦之，授兵以击之。’二世乃大赦天下，使章邯将，击破周章军而走，遂杀章曹阳。二世益遣长史司马欣、董翳佐章邯击盗，杀陈胜城父，破吕臣军于枹罕，杀魏咎于临济，破齐王田儋于临菑，南面称孤，以令诸侯。诸侯闻之，皆响应。沛公起沛，项梁举兵会稽，项羽为裨将。田儋从弟荣，聚兵数万，复得齐地。九月，沛公攻破东郡尉及王离军于成武南。二年冬，陈涉所遣周章等将西至戏，兵数十万。二世大惊，与群臣谋曰：‘奈何？’少府章邯曰：‘盗已至，众强，今发近县不及矣。郦山徒多，请赦之，授兵以击之。’二世乃大赦天下，使章邯将，击破周章军而走，遂杀章曹阳。二年冬，陈涉所遣周章等将西至戏，兵数十万。二世大惊，与群臣谋曰：‘奈何？’少府章邯曰：‘盗已至，众强，今发近县不及矣。郦山徒多，请赦之，授兵以击之。’二世乃大赦天下，使章邯将，击破周章军而走，遂杀章曹阳。</w:t>
      </w:r>
    </w:p>
    <w:p w14:paraId="5B71B43E" w14:textId="77777777" w:rsidR="00036DE4" w:rsidRDefault="00036DE4">
      <w:pPr>
        <w:rPr>
          <w:rFonts w:hint="eastAsia"/>
        </w:rPr>
      </w:pPr>
    </w:p>
    <w:p w14:paraId="472F17DE" w14:textId="77777777" w:rsidR="00036DE4" w:rsidRDefault="00036DE4">
      <w:pPr>
        <w:rPr>
          <w:rFonts w:hint="eastAsia"/>
        </w:rPr>
      </w:pPr>
    </w:p>
    <w:p w14:paraId="267628FF" w14:textId="77777777" w:rsidR="00036DE4" w:rsidRDefault="00036DE4">
      <w:pPr>
        <w:rPr>
          <w:rFonts w:hint="eastAsia"/>
        </w:rPr>
      </w:pPr>
      <w:r>
        <w:rPr>
          <w:rFonts w:hint="eastAsia"/>
        </w:rPr>
        <w:t>现代语境中的“胤”字</w:t>
      </w:r>
    </w:p>
    <w:p w14:paraId="48BEFE55" w14:textId="77777777" w:rsidR="00036DE4" w:rsidRDefault="00036DE4">
      <w:pPr>
        <w:rPr>
          <w:rFonts w:hint="eastAsia"/>
        </w:rPr>
      </w:pPr>
      <w:r>
        <w:rPr>
          <w:rFonts w:hint="eastAsia"/>
        </w:rPr>
        <w:t>在当代汉语中，“胤”字已从日常用语转为书面语和专有名词。最著名的现代使用案例是清朝皇室的称号——如“爱新觉罗·胤禛”（即雍正皇帝），“胤”字成为清代皇室男性成员名字的常用字，象征血脉传承的合法性。此外，在日本皇室中也有类似用法，如“胤仁”等名字。现代一些家长为孩子取名时选用“胤”字，多取其“传承”“延续”之意，希望孩子能承继家族优良传统或事业。在影视文学作品中，如《步步惊心》等清穿小说也频繁使用带“胤”字的皇子名，加深了公众对这个字的印象。</w:t>
      </w:r>
    </w:p>
    <w:p w14:paraId="63BA136A" w14:textId="77777777" w:rsidR="00036DE4" w:rsidRDefault="00036DE4">
      <w:pPr>
        <w:rPr>
          <w:rFonts w:hint="eastAsia"/>
        </w:rPr>
      </w:pPr>
    </w:p>
    <w:p w14:paraId="1746C8D2" w14:textId="77777777" w:rsidR="00036DE4" w:rsidRDefault="00036DE4">
      <w:pPr>
        <w:rPr>
          <w:rFonts w:hint="eastAsia"/>
        </w:rPr>
      </w:pPr>
    </w:p>
    <w:p w14:paraId="48B6192B" w14:textId="77777777" w:rsidR="00036DE4" w:rsidRDefault="00036DE4">
      <w:pPr>
        <w:rPr>
          <w:rFonts w:hint="eastAsia"/>
        </w:rPr>
      </w:pPr>
      <w:r>
        <w:rPr>
          <w:rFonts w:hint="eastAsia"/>
        </w:rPr>
        <w:t>名字中用“胤”的文化内涵</w:t>
      </w:r>
    </w:p>
    <w:p w14:paraId="049EA407" w14:textId="77777777" w:rsidR="00036DE4" w:rsidRDefault="00036DE4">
      <w:pPr>
        <w:rPr>
          <w:rFonts w:hint="eastAsia"/>
        </w:rPr>
      </w:pPr>
      <w:r>
        <w:rPr>
          <w:rFonts w:hint="eastAsia"/>
        </w:rPr>
        <w:t>选择“胤”字入名反映了中国人对家族延续和血脉传承的重视。传统上，这个名字多用于男孩，承载着父母希望其继承家业、光宗耀祖的期望。从五行角度看，“胤”字属土，适合八字需补土的人。从音形义结合来看，其读音干脆有力，字形结构平衡，寓意深远而不晦涩。现代社会中，虽然宗法制度已不复存在，但“胤”字仍被赋予新的时代内涵，代表着文化传承和个人对家族历史的尊重。有趣的是，这个字在海外华人社群中也时有出现，成为连接中华文化认同的一个特殊符号，承载着海外游子对故土家族文化的追忆。</w:t>
      </w:r>
    </w:p>
    <w:p w14:paraId="154054B7" w14:textId="77777777" w:rsidR="00036DE4" w:rsidRDefault="00036DE4">
      <w:pPr>
        <w:rPr>
          <w:rFonts w:hint="eastAsia"/>
        </w:rPr>
      </w:pPr>
    </w:p>
    <w:p w14:paraId="48DEA8EA" w14:textId="77777777" w:rsidR="00036DE4" w:rsidRDefault="00036DE4">
      <w:pPr>
        <w:rPr>
          <w:rFonts w:hint="eastAsia"/>
        </w:rPr>
      </w:pPr>
    </w:p>
    <w:p w14:paraId="09A3FB13" w14:textId="77777777" w:rsidR="00036DE4" w:rsidRDefault="00036DE4">
      <w:pPr>
        <w:rPr>
          <w:rFonts w:hint="eastAsia"/>
        </w:rPr>
      </w:pPr>
      <w:r>
        <w:rPr>
          <w:rFonts w:hint="eastAsia"/>
        </w:rPr>
        <w:t>与“胤”相关的文化符号</w:t>
      </w:r>
    </w:p>
    <w:p w14:paraId="79753681" w14:textId="77777777" w:rsidR="00036DE4" w:rsidRDefault="00036DE4">
      <w:pPr>
        <w:rPr>
          <w:rFonts w:hint="eastAsia"/>
        </w:rPr>
      </w:pPr>
      <w:r>
        <w:rPr>
          <w:rFonts w:hint="eastAsia"/>
        </w:rPr>
        <w:t>在传统文化中，“胤”与诸多象征延续的概念相关。例如古建筑中的“胤嗣堂”指供奉祖先牌位的地方；族谱中“胤”字常用于标注直系后代；书法作品中“胤”字常与“嗣”“裔”等字搭配出现。道教文化中，“胤”象征道统传承；在诗词中，“胤”字多用于怀古咏史题材，如杜甫诗句“皇矣胤矣，文武克昌”赞颂周朝王室血脉的兴盛。日本武士道文化中也借用“胤”表达家业传承的理念。这些文化符号共同构建了“胤”字丰富的象征意义网络，使其超越单纯的人名用字，成为中华文化中关于传承哲学的重要载体。</w:t>
      </w:r>
    </w:p>
    <w:p w14:paraId="6F1E69DA" w14:textId="77777777" w:rsidR="00036DE4" w:rsidRDefault="00036DE4">
      <w:pPr>
        <w:rPr>
          <w:rFonts w:hint="eastAsia"/>
        </w:rPr>
      </w:pPr>
    </w:p>
    <w:p w14:paraId="4B49CD13" w14:textId="77777777" w:rsidR="00036DE4" w:rsidRDefault="00036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62703" w14:textId="7CCFCF1F" w:rsidR="0063073A" w:rsidRDefault="0063073A"/>
    <w:sectPr w:rsidR="00630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3A"/>
    <w:rsid w:val="00036DE4"/>
    <w:rsid w:val="0063073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928A-965B-4A28-949C-397BEA0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