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28C1" w14:textId="77777777" w:rsidR="00165597" w:rsidRDefault="00165597">
      <w:pPr>
        <w:rPr>
          <w:rFonts w:hint="eastAsia"/>
        </w:rPr>
      </w:pPr>
      <w:r>
        <w:rPr>
          <w:rFonts w:hint="eastAsia"/>
        </w:rPr>
        <w:t>糟卤拼盘：江南风味的精致展现</w:t>
      </w:r>
    </w:p>
    <w:p w14:paraId="1C293D24" w14:textId="77777777" w:rsidR="00165597" w:rsidRDefault="00165597">
      <w:pPr>
        <w:rPr>
          <w:rFonts w:hint="eastAsia"/>
        </w:rPr>
      </w:pPr>
      <w:r>
        <w:rPr>
          <w:rFonts w:hint="eastAsia"/>
        </w:rPr>
        <w:t>糟卤拼盘是江南地区一道极具特色的传统冷菜，以其独特的风味和精致的制作工艺深受食客喜爱。所谓糟卤，是指用酒糟经过特殊处理后制成的一种调味料，具有浓郁的香气和特殊的口感。而糟卤拼盘，则是将各种食材如鸡肉、鸭肉、猪蹄、豆腐等，通过糟卤浸泡腌制而成的一道佳肴。</w:t>
      </w:r>
    </w:p>
    <w:p w14:paraId="3582EA29" w14:textId="77777777" w:rsidR="00165597" w:rsidRDefault="00165597">
      <w:pPr>
        <w:rPr>
          <w:rFonts w:hint="eastAsia"/>
        </w:rPr>
      </w:pPr>
    </w:p>
    <w:p w14:paraId="7FA02862" w14:textId="77777777" w:rsidR="00165597" w:rsidRDefault="00165597">
      <w:pPr>
        <w:rPr>
          <w:rFonts w:hint="eastAsia"/>
        </w:rPr>
      </w:pPr>
    </w:p>
    <w:p w14:paraId="5BC91C94" w14:textId="77777777" w:rsidR="00165597" w:rsidRDefault="00165597">
      <w:pPr>
        <w:rPr>
          <w:rFonts w:hint="eastAsia"/>
        </w:rPr>
      </w:pPr>
      <w:r>
        <w:rPr>
          <w:rFonts w:hint="eastAsia"/>
        </w:rPr>
        <w:t>食材选择：多样化的美味组合</w:t>
      </w:r>
    </w:p>
    <w:p w14:paraId="0F3DA6E3" w14:textId="77777777" w:rsidR="00165597" w:rsidRDefault="00165597">
      <w:pPr>
        <w:rPr>
          <w:rFonts w:hint="eastAsia"/>
        </w:rPr>
      </w:pPr>
      <w:r>
        <w:rPr>
          <w:rFonts w:hint="eastAsia"/>
        </w:rPr>
        <w:t>在制作糟卤拼盘时，选材非常关键。通常会选用新鲜的禽类、肉类以及豆制品等作为主要材料。比如，嫩滑的鸡胸肉、鲜美的鸭腿肉、筋道的猪蹄以及吸味的豆腐块，都是常见的选择。这些食材不仅营养丰富，而且通过糟卤的浸泡，能够吸收其独特的香味，达到色香味俱佳的效果。</w:t>
      </w:r>
    </w:p>
    <w:p w14:paraId="40AD3030" w14:textId="77777777" w:rsidR="00165597" w:rsidRDefault="00165597">
      <w:pPr>
        <w:rPr>
          <w:rFonts w:hint="eastAsia"/>
        </w:rPr>
      </w:pPr>
    </w:p>
    <w:p w14:paraId="5D837A73" w14:textId="77777777" w:rsidR="00165597" w:rsidRDefault="00165597">
      <w:pPr>
        <w:rPr>
          <w:rFonts w:hint="eastAsia"/>
        </w:rPr>
      </w:pPr>
    </w:p>
    <w:p w14:paraId="70ECD984" w14:textId="77777777" w:rsidR="00165597" w:rsidRDefault="00165597">
      <w:pPr>
        <w:rPr>
          <w:rFonts w:hint="eastAsia"/>
        </w:rPr>
      </w:pPr>
      <w:r>
        <w:rPr>
          <w:rFonts w:hint="eastAsia"/>
        </w:rPr>
        <w:t>制作工艺：精细与耐心的结晶</w:t>
      </w:r>
    </w:p>
    <w:p w14:paraId="3C75CBB7" w14:textId="77777777" w:rsidR="00165597" w:rsidRDefault="00165597">
      <w:pPr>
        <w:rPr>
          <w:rFonts w:hint="eastAsia"/>
        </w:rPr>
      </w:pPr>
      <w:r>
        <w:rPr>
          <w:rFonts w:hint="eastAsia"/>
        </w:rPr>
        <w:t>制作糟卤拼盘的过程既考验厨师的手艺也考验耐心。首先，需要精心调制糟卤汁，这通常包括酒糟、黄酒、盐、糖等多种调料，按照特定的比例混合，并加热至沸腾以充分融合各成分的味道。接着，将准备好的食材放入冷却后的糟卤中，根据不同的食材特性调整浸泡时间，从几小时到一整天不等，确保每种食材都能充分吸收糟卤的独特风味。</w:t>
      </w:r>
    </w:p>
    <w:p w14:paraId="57D8C831" w14:textId="77777777" w:rsidR="00165597" w:rsidRDefault="00165597">
      <w:pPr>
        <w:rPr>
          <w:rFonts w:hint="eastAsia"/>
        </w:rPr>
      </w:pPr>
    </w:p>
    <w:p w14:paraId="302ABCE5" w14:textId="77777777" w:rsidR="00165597" w:rsidRDefault="00165597">
      <w:pPr>
        <w:rPr>
          <w:rFonts w:hint="eastAsia"/>
        </w:rPr>
      </w:pPr>
    </w:p>
    <w:p w14:paraId="1BA4B9D5" w14:textId="77777777" w:rsidR="00165597" w:rsidRDefault="00165597">
      <w:pPr>
        <w:rPr>
          <w:rFonts w:hint="eastAsia"/>
        </w:rPr>
      </w:pPr>
      <w:r>
        <w:rPr>
          <w:rFonts w:hint="eastAsia"/>
        </w:rPr>
        <w:t>品尝体验：味蕾上的江南风情</w:t>
      </w:r>
    </w:p>
    <w:p w14:paraId="5F825636" w14:textId="77777777" w:rsidR="00165597" w:rsidRDefault="00165597">
      <w:pPr>
        <w:rPr>
          <w:rFonts w:hint="eastAsia"/>
        </w:rPr>
      </w:pPr>
      <w:r>
        <w:rPr>
          <w:rFonts w:hint="eastAsia"/>
        </w:rPr>
        <w:t>当您品尝糟卤拼盘时，首先感受到的是那股扑鼻而来的醇厚香气，这是酒糟赋予的独特魅力。入口后，先是微微的甜意，紧接着是淡淡的咸香，伴随着食材本身的新鲜与嫩滑，让人回味无穷。不同食材之间的口感对比，更是增加了这道菜的层次感和趣味性，无论是作为家常小菜还是宴席上的开胃前菜，都显得格外合适。</w:t>
      </w:r>
    </w:p>
    <w:p w14:paraId="72417FE9" w14:textId="77777777" w:rsidR="00165597" w:rsidRDefault="00165597">
      <w:pPr>
        <w:rPr>
          <w:rFonts w:hint="eastAsia"/>
        </w:rPr>
      </w:pPr>
    </w:p>
    <w:p w14:paraId="660037ED" w14:textId="77777777" w:rsidR="00165597" w:rsidRDefault="00165597">
      <w:pPr>
        <w:rPr>
          <w:rFonts w:hint="eastAsia"/>
        </w:rPr>
      </w:pPr>
    </w:p>
    <w:p w14:paraId="7547B377" w14:textId="77777777" w:rsidR="00165597" w:rsidRDefault="00165597">
      <w:pPr>
        <w:rPr>
          <w:rFonts w:hint="eastAsia"/>
        </w:rPr>
      </w:pPr>
      <w:r>
        <w:rPr>
          <w:rFonts w:hint="eastAsia"/>
        </w:rPr>
        <w:t>文化背景：传承与发展中的美食艺术</w:t>
      </w:r>
    </w:p>
    <w:p w14:paraId="16426F76" w14:textId="77777777" w:rsidR="00165597" w:rsidRDefault="00165597">
      <w:pPr>
        <w:rPr>
          <w:rFonts w:hint="eastAsia"/>
        </w:rPr>
      </w:pPr>
      <w:r>
        <w:rPr>
          <w:rFonts w:hint="eastAsia"/>
        </w:rPr>
        <w:t>糟卤拼盘不仅仅是一道美食，它还承载着江南地区的饮食文化和历史记忆。在过去，由于缺乏现代冷藏技术，人们发明了这种利用酒糟保存食物的方法，既延长了食物的保质期，又增添了别样的风味。随着时间的推移，这一古老的做法逐渐演变成了一门精妙的艺术，成为江南美食文化的重要组成部分之一。</w:t>
      </w:r>
    </w:p>
    <w:p w14:paraId="512A475A" w14:textId="77777777" w:rsidR="00165597" w:rsidRDefault="00165597">
      <w:pPr>
        <w:rPr>
          <w:rFonts w:hint="eastAsia"/>
        </w:rPr>
      </w:pPr>
    </w:p>
    <w:p w14:paraId="47EDA11A" w14:textId="77777777" w:rsidR="00165597" w:rsidRDefault="00165597">
      <w:pPr>
        <w:rPr>
          <w:rFonts w:hint="eastAsia"/>
        </w:rPr>
      </w:pPr>
    </w:p>
    <w:p w14:paraId="767B9CBB" w14:textId="77777777" w:rsidR="00165597" w:rsidRDefault="00165597">
      <w:pPr>
        <w:rPr>
          <w:rFonts w:hint="eastAsia"/>
        </w:rPr>
      </w:pPr>
      <w:r>
        <w:rPr>
          <w:rFonts w:hint="eastAsia"/>
        </w:rPr>
        <w:t>结语：探索更多可能性</w:t>
      </w:r>
    </w:p>
    <w:p w14:paraId="3A22D37A" w14:textId="77777777" w:rsidR="00165597" w:rsidRDefault="00165597">
      <w:pPr>
        <w:rPr>
          <w:rFonts w:hint="eastAsia"/>
        </w:rPr>
      </w:pPr>
      <w:r>
        <w:rPr>
          <w:rFonts w:hint="eastAsia"/>
        </w:rPr>
        <w:t>如今，随着人们对健康饮食的关注度不断提高，糟卤拼盘也在不断创新和发展之中。一些厨师开始尝试使用更加健康的食材和更少的添加剂来制作这道经典菜肴，同时也探索将其与其他地域特色相结合的可能性。无论是在家庭聚会还是高级餐厅里，糟卤拼盘始终以其独特的魅力吸引着广大食客的目光，成为了不可多得的美食享受。</w:t>
      </w:r>
    </w:p>
    <w:p w14:paraId="5DA0EF26" w14:textId="77777777" w:rsidR="00165597" w:rsidRDefault="00165597">
      <w:pPr>
        <w:rPr>
          <w:rFonts w:hint="eastAsia"/>
        </w:rPr>
      </w:pPr>
    </w:p>
    <w:p w14:paraId="5A3544DD" w14:textId="77777777" w:rsidR="00165597" w:rsidRDefault="00165597">
      <w:pPr>
        <w:rPr>
          <w:rFonts w:hint="eastAsia"/>
        </w:rPr>
      </w:pPr>
      <w:r>
        <w:rPr>
          <w:rFonts w:hint="eastAsia"/>
        </w:rPr>
        <w:t>本文是由每日作文网(2345lzwz.com)为大家创作</w:t>
      </w:r>
    </w:p>
    <w:p w14:paraId="2B7F6A1F" w14:textId="02037893" w:rsidR="00A7177F" w:rsidRDefault="00A7177F"/>
    <w:sectPr w:rsidR="00A717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7F"/>
    <w:rsid w:val="00165597"/>
    <w:rsid w:val="009E59BB"/>
    <w:rsid w:val="00A71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1B7CA0-9E40-4B1D-8103-12BA963A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17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17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17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17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17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17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17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17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17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17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17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17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177F"/>
    <w:rPr>
      <w:rFonts w:cstheme="majorBidi"/>
      <w:color w:val="2F5496" w:themeColor="accent1" w:themeShade="BF"/>
      <w:sz w:val="28"/>
      <w:szCs w:val="28"/>
    </w:rPr>
  </w:style>
  <w:style w:type="character" w:customStyle="1" w:styleId="50">
    <w:name w:val="标题 5 字符"/>
    <w:basedOn w:val="a0"/>
    <w:link w:val="5"/>
    <w:uiPriority w:val="9"/>
    <w:semiHidden/>
    <w:rsid w:val="00A7177F"/>
    <w:rPr>
      <w:rFonts w:cstheme="majorBidi"/>
      <w:color w:val="2F5496" w:themeColor="accent1" w:themeShade="BF"/>
      <w:sz w:val="24"/>
    </w:rPr>
  </w:style>
  <w:style w:type="character" w:customStyle="1" w:styleId="60">
    <w:name w:val="标题 6 字符"/>
    <w:basedOn w:val="a0"/>
    <w:link w:val="6"/>
    <w:uiPriority w:val="9"/>
    <w:semiHidden/>
    <w:rsid w:val="00A7177F"/>
    <w:rPr>
      <w:rFonts w:cstheme="majorBidi"/>
      <w:b/>
      <w:bCs/>
      <w:color w:val="2F5496" w:themeColor="accent1" w:themeShade="BF"/>
    </w:rPr>
  </w:style>
  <w:style w:type="character" w:customStyle="1" w:styleId="70">
    <w:name w:val="标题 7 字符"/>
    <w:basedOn w:val="a0"/>
    <w:link w:val="7"/>
    <w:uiPriority w:val="9"/>
    <w:semiHidden/>
    <w:rsid w:val="00A7177F"/>
    <w:rPr>
      <w:rFonts w:cstheme="majorBidi"/>
      <w:b/>
      <w:bCs/>
      <w:color w:val="595959" w:themeColor="text1" w:themeTint="A6"/>
    </w:rPr>
  </w:style>
  <w:style w:type="character" w:customStyle="1" w:styleId="80">
    <w:name w:val="标题 8 字符"/>
    <w:basedOn w:val="a0"/>
    <w:link w:val="8"/>
    <w:uiPriority w:val="9"/>
    <w:semiHidden/>
    <w:rsid w:val="00A7177F"/>
    <w:rPr>
      <w:rFonts w:cstheme="majorBidi"/>
      <w:color w:val="595959" w:themeColor="text1" w:themeTint="A6"/>
    </w:rPr>
  </w:style>
  <w:style w:type="character" w:customStyle="1" w:styleId="90">
    <w:name w:val="标题 9 字符"/>
    <w:basedOn w:val="a0"/>
    <w:link w:val="9"/>
    <w:uiPriority w:val="9"/>
    <w:semiHidden/>
    <w:rsid w:val="00A7177F"/>
    <w:rPr>
      <w:rFonts w:eastAsiaTheme="majorEastAsia" w:cstheme="majorBidi"/>
      <w:color w:val="595959" w:themeColor="text1" w:themeTint="A6"/>
    </w:rPr>
  </w:style>
  <w:style w:type="paragraph" w:styleId="a3">
    <w:name w:val="Title"/>
    <w:basedOn w:val="a"/>
    <w:next w:val="a"/>
    <w:link w:val="a4"/>
    <w:uiPriority w:val="10"/>
    <w:qFormat/>
    <w:rsid w:val="00A717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17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7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17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77F"/>
    <w:pPr>
      <w:spacing w:before="160"/>
      <w:jc w:val="center"/>
    </w:pPr>
    <w:rPr>
      <w:i/>
      <w:iCs/>
      <w:color w:val="404040" w:themeColor="text1" w:themeTint="BF"/>
    </w:rPr>
  </w:style>
  <w:style w:type="character" w:customStyle="1" w:styleId="a8">
    <w:name w:val="引用 字符"/>
    <w:basedOn w:val="a0"/>
    <w:link w:val="a7"/>
    <w:uiPriority w:val="29"/>
    <w:rsid w:val="00A7177F"/>
    <w:rPr>
      <w:i/>
      <w:iCs/>
      <w:color w:val="404040" w:themeColor="text1" w:themeTint="BF"/>
    </w:rPr>
  </w:style>
  <w:style w:type="paragraph" w:styleId="a9">
    <w:name w:val="List Paragraph"/>
    <w:basedOn w:val="a"/>
    <w:uiPriority w:val="34"/>
    <w:qFormat/>
    <w:rsid w:val="00A7177F"/>
    <w:pPr>
      <w:ind w:left="720"/>
      <w:contextualSpacing/>
    </w:pPr>
  </w:style>
  <w:style w:type="character" w:styleId="aa">
    <w:name w:val="Intense Emphasis"/>
    <w:basedOn w:val="a0"/>
    <w:uiPriority w:val="21"/>
    <w:qFormat/>
    <w:rsid w:val="00A7177F"/>
    <w:rPr>
      <w:i/>
      <w:iCs/>
      <w:color w:val="2F5496" w:themeColor="accent1" w:themeShade="BF"/>
    </w:rPr>
  </w:style>
  <w:style w:type="paragraph" w:styleId="ab">
    <w:name w:val="Intense Quote"/>
    <w:basedOn w:val="a"/>
    <w:next w:val="a"/>
    <w:link w:val="ac"/>
    <w:uiPriority w:val="30"/>
    <w:qFormat/>
    <w:rsid w:val="00A71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177F"/>
    <w:rPr>
      <w:i/>
      <w:iCs/>
      <w:color w:val="2F5496" w:themeColor="accent1" w:themeShade="BF"/>
    </w:rPr>
  </w:style>
  <w:style w:type="character" w:styleId="ad">
    <w:name w:val="Intense Reference"/>
    <w:basedOn w:val="a0"/>
    <w:uiPriority w:val="32"/>
    <w:qFormat/>
    <w:rsid w:val="00A717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