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DA08A" w14:textId="77777777" w:rsidR="00250B40" w:rsidRDefault="00250B40">
      <w:pPr>
        <w:rPr>
          <w:rFonts w:hint="eastAsia"/>
        </w:rPr>
      </w:pPr>
    </w:p>
    <w:p w14:paraId="4D74128F" w14:textId="77777777" w:rsidR="00250B40" w:rsidRDefault="00250B40">
      <w:pPr>
        <w:rPr>
          <w:rFonts w:hint="eastAsia"/>
        </w:rPr>
      </w:pPr>
      <w:r>
        <w:rPr>
          <w:rFonts w:hint="eastAsia"/>
        </w:rPr>
        <w:t>粥的拼音和组词是怎么写的</w:t>
      </w:r>
    </w:p>
    <w:p w14:paraId="7F74E2F2" w14:textId="77777777" w:rsidR="00250B40" w:rsidRDefault="00250B40">
      <w:pPr>
        <w:rPr>
          <w:rFonts w:hint="eastAsia"/>
        </w:rPr>
      </w:pPr>
      <w:r>
        <w:rPr>
          <w:rFonts w:hint="eastAsia"/>
        </w:rPr>
        <w:t>在汉语中，"粥"的拼音是"zhōu"，属于阴平调，发音时需注意舌头轻触上齿龈，发出悠长平稳的气息。作为日常生活中常见的食物名称，"粥"字不仅是饮食文化的载体，还承载着丰富的历史与民俗内涵。本文将从拼音、字形、组词及文化意义等多维度解析这一汉字的魅力。</w:t>
      </w:r>
    </w:p>
    <w:p w14:paraId="44C31845" w14:textId="77777777" w:rsidR="00250B40" w:rsidRDefault="00250B40">
      <w:pPr>
        <w:rPr>
          <w:rFonts w:hint="eastAsia"/>
        </w:rPr>
      </w:pPr>
    </w:p>
    <w:p w14:paraId="5234775B" w14:textId="77777777" w:rsidR="00250B40" w:rsidRDefault="00250B40">
      <w:pPr>
        <w:rPr>
          <w:rFonts w:hint="eastAsia"/>
        </w:rPr>
      </w:pPr>
    </w:p>
    <w:p w14:paraId="75310278" w14:textId="77777777" w:rsidR="00250B40" w:rsidRDefault="00250B40">
      <w:pPr>
        <w:rPr>
          <w:rFonts w:hint="eastAsia"/>
        </w:rPr>
      </w:pPr>
      <w:r>
        <w:rPr>
          <w:rFonts w:hint="eastAsia"/>
        </w:rPr>
        <w:t>汉字结构解析：粥字的起源与演变</w:t>
      </w:r>
    </w:p>
    <w:p w14:paraId="4EEC4E98" w14:textId="77777777" w:rsidR="00250B40" w:rsidRDefault="00250B40">
      <w:pPr>
        <w:rPr>
          <w:rFonts w:hint="eastAsia"/>
        </w:rPr>
      </w:pPr>
      <w:r>
        <w:rPr>
          <w:rFonts w:hint="eastAsia"/>
        </w:rPr>
        <w:t>"粥"字由"米"与"鬻"上下组合而成，其中"米"明确指出食材来源，而"鬻"（简化后作"粥"）本义为煮制流质食物。汉字简化过程中，"鬻"的下半部分被简化保留其核心结构。篆书中的"粥"写作"粥"，可见其形态自秦汉时期已趋稳定。在《说文解字》中，"粥"被释为"糜也"，即糊状食物的统称，这种解释沿用至今。</w:t>
      </w:r>
    </w:p>
    <w:p w14:paraId="626FD050" w14:textId="77777777" w:rsidR="00250B40" w:rsidRDefault="00250B40">
      <w:pPr>
        <w:rPr>
          <w:rFonts w:hint="eastAsia"/>
        </w:rPr>
      </w:pPr>
    </w:p>
    <w:p w14:paraId="2E75227D" w14:textId="77777777" w:rsidR="00250B40" w:rsidRDefault="00250B40">
      <w:pPr>
        <w:rPr>
          <w:rFonts w:hint="eastAsia"/>
        </w:rPr>
      </w:pPr>
    </w:p>
    <w:p w14:paraId="7729C2A5" w14:textId="77777777" w:rsidR="00250B40" w:rsidRDefault="00250B40">
      <w:pPr>
        <w:rPr>
          <w:rFonts w:hint="eastAsia"/>
        </w:rPr>
      </w:pPr>
      <w:r>
        <w:rPr>
          <w:rFonts w:hint="eastAsia"/>
        </w:rPr>
        <w:t>基础组词与用法示例</w:t>
      </w:r>
    </w:p>
    <w:p w14:paraId="30F39D62" w14:textId="77777777" w:rsidR="00250B40" w:rsidRDefault="00250B40">
      <w:pPr>
        <w:rPr>
          <w:rFonts w:hint="eastAsia"/>
        </w:rPr>
      </w:pPr>
      <w:r>
        <w:rPr>
          <w:rFonts w:hint="eastAsia"/>
        </w:rPr>
        <w:t>"粥"的基础组词可分为两类：一是描述形态特征的复合词，二是特定文化场景下的专有名词。前者如"米粥"""稀粥"""稠粥"，通过搭配量词展现质地差异；后者如"腊八粥"""八宝粥"""皮蛋瘦肉粥"，体现食材特色与节庆习俗。值得注意的是，"白粥"与"清粥"虽发音相同，但前者强调无添加的本味，后者则多指佐餐配菜的清淡汤品。</w:t>
      </w:r>
    </w:p>
    <w:p w14:paraId="75454602" w14:textId="77777777" w:rsidR="00250B40" w:rsidRDefault="00250B40">
      <w:pPr>
        <w:rPr>
          <w:rFonts w:hint="eastAsia"/>
        </w:rPr>
      </w:pPr>
    </w:p>
    <w:p w14:paraId="5862452C" w14:textId="77777777" w:rsidR="00250B40" w:rsidRDefault="00250B40">
      <w:pPr>
        <w:rPr>
          <w:rFonts w:hint="eastAsia"/>
        </w:rPr>
      </w:pPr>
    </w:p>
    <w:p w14:paraId="43381203" w14:textId="77777777" w:rsidR="00250B40" w:rsidRDefault="00250B40">
      <w:pPr>
        <w:rPr>
          <w:rFonts w:hint="eastAsia"/>
        </w:rPr>
      </w:pPr>
      <w:r>
        <w:rPr>
          <w:rFonts w:hint="eastAsia"/>
        </w:rPr>
        <w:t>饮食文化中的特殊形态</w:t>
      </w:r>
    </w:p>
    <w:p w14:paraId="3BA42B55" w14:textId="77777777" w:rsidR="00250B40" w:rsidRDefault="00250B40">
      <w:pPr>
        <w:rPr>
          <w:rFonts w:hint="eastAsia"/>
        </w:rPr>
      </w:pPr>
      <w:r>
        <w:rPr>
          <w:rFonts w:hint="eastAsia"/>
        </w:rPr>
        <w:t>在中国传统食俗中，"粥"不仅是日常食品，更被赋予医疗保健的功能。例如，"药粥"结合中药材熬制，起到食疗作用；"佛粥"即腊八粥，源于佛教祭祀释迦牟尼的习俗，后演变为民间节庆食品。古籍《齐民要术》记载的"麋角粥"，更揭示了食材创新的可能性。在北方方言中，"和子饭"实为特殊形态的稠粥，可见饮食文化具有地域演变特征。</w:t>
      </w:r>
    </w:p>
    <w:p w14:paraId="5A6B675A" w14:textId="77777777" w:rsidR="00250B40" w:rsidRDefault="00250B40">
      <w:pPr>
        <w:rPr>
          <w:rFonts w:hint="eastAsia"/>
        </w:rPr>
      </w:pPr>
    </w:p>
    <w:p w14:paraId="00EC1E64" w14:textId="77777777" w:rsidR="00250B40" w:rsidRDefault="00250B40">
      <w:pPr>
        <w:rPr>
          <w:rFonts w:hint="eastAsia"/>
        </w:rPr>
      </w:pPr>
    </w:p>
    <w:p w14:paraId="7DC950FD" w14:textId="77777777" w:rsidR="00250B40" w:rsidRDefault="00250B40">
      <w:pPr>
        <w:rPr>
          <w:rFonts w:hint="eastAsia"/>
        </w:rPr>
      </w:pPr>
      <w:r>
        <w:rPr>
          <w:rFonts w:hint="eastAsia"/>
        </w:rPr>
        <w:t>方言差异与外来文化影响</w:t>
      </w:r>
    </w:p>
    <w:p w14:paraId="2BEC6E63" w14:textId="77777777" w:rsidR="00250B40" w:rsidRDefault="00250B40">
      <w:pPr>
        <w:rPr>
          <w:rFonts w:hint="eastAsia"/>
        </w:rPr>
      </w:pPr>
      <w:r>
        <w:rPr>
          <w:rFonts w:hint="eastAsia"/>
        </w:rPr>
        <w:t>方言差异导致"粥"的发音存在细微变化，如粤语发音接近"zyu1"，闽南语则读作"jiuk"。这种语音演变见证了语言接触的历史。现代餐饮中，"gruel"作为英语对应的"稀粥"一词，常出现在中英对照食谱里，显示了饮食文化的跨语境传播。值得注意的是，快餐品牌推出的"银耳莲子粥"罐头，巧妙利用汉语韵律感进行产品命名，体现了语言与市场的互动。</w:t>
      </w:r>
    </w:p>
    <w:p w14:paraId="2B65E903" w14:textId="77777777" w:rsidR="00250B40" w:rsidRDefault="00250B40">
      <w:pPr>
        <w:rPr>
          <w:rFonts w:hint="eastAsia"/>
        </w:rPr>
      </w:pPr>
    </w:p>
    <w:p w14:paraId="0AD83CDE" w14:textId="77777777" w:rsidR="00250B40" w:rsidRDefault="00250B40">
      <w:pPr>
        <w:rPr>
          <w:rFonts w:hint="eastAsia"/>
        </w:rPr>
      </w:pPr>
    </w:p>
    <w:p w14:paraId="396E53E2" w14:textId="77777777" w:rsidR="00250B40" w:rsidRDefault="00250B40">
      <w:pPr>
        <w:rPr>
          <w:rFonts w:hint="eastAsia"/>
        </w:rPr>
      </w:pPr>
      <w:r>
        <w:rPr>
          <w:rFonts w:hint="eastAsia"/>
        </w:rPr>
        <w:t>文学意象中的粥文化</w:t>
      </w:r>
    </w:p>
    <w:p w14:paraId="6302CC2B" w14:textId="77777777" w:rsidR="00250B40" w:rsidRDefault="00250B40">
      <w:pPr>
        <w:rPr>
          <w:rFonts w:hint="eastAsia"/>
        </w:rPr>
      </w:pPr>
      <w:r>
        <w:rPr>
          <w:rFonts w:hint="eastAsia"/>
        </w:rPr>
        <w:t>古典文学中，"粥"常作为意象符号出现。白居易《新炊间黄粱》中"粥香饧白杏花天"，既描写早春饮食，亦暗喻时光流逝。曹雪芹《红楼梦》中提及的"燕窝粥"，不仅是养生佳品，更象征贵族生活的精致。现当代文学作品中，"饥饿者喝粥"的场景描写，往往承载着生存与尊严的主题表达，显示语言符号的情感承载力。</w:t>
      </w:r>
    </w:p>
    <w:p w14:paraId="52C2CC80" w14:textId="77777777" w:rsidR="00250B40" w:rsidRDefault="00250B40">
      <w:pPr>
        <w:rPr>
          <w:rFonts w:hint="eastAsia"/>
        </w:rPr>
      </w:pPr>
    </w:p>
    <w:p w14:paraId="37B16150" w14:textId="77777777" w:rsidR="00250B40" w:rsidRDefault="00250B40">
      <w:pPr>
        <w:rPr>
          <w:rFonts w:hint="eastAsia"/>
        </w:rPr>
      </w:pPr>
    </w:p>
    <w:p w14:paraId="2D54BF33" w14:textId="77777777" w:rsidR="00250B40" w:rsidRDefault="00250B40">
      <w:pPr>
        <w:rPr>
          <w:rFonts w:hint="eastAsia"/>
        </w:rPr>
      </w:pPr>
      <w:r>
        <w:rPr>
          <w:rFonts w:hint="eastAsia"/>
        </w:rPr>
        <w:t>跨领域应用与隐喻拓展</w:t>
      </w:r>
    </w:p>
    <w:p w14:paraId="559D556C" w14:textId="77777777" w:rsidR="00250B40" w:rsidRDefault="00250B40">
      <w:pPr>
        <w:rPr>
          <w:rFonts w:hint="eastAsia"/>
        </w:rPr>
      </w:pPr>
      <w:r>
        <w:rPr>
          <w:rFonts w:hint="eastAsia"/>
        </w:rPr>
        <w:t>现代社会中，"粥"的象征意义已超越食物范畴。在网络语境中，"心理鸡汤如白粥"的比喻，利用视觉与味觉通感，形象传达观点的平庸化。商业领域中，"数据粥"等新创词汇，通过隐喻手法描述信息过载现象。这些跨领域应用证明，语言符号具有鲜活的生命力与创造力。</w:t>
      </w:r>
    </w:p>
    <w:p w14:paraId="10E6F94F" w14:textId="77777777" w:rsidR="00250B40" w:rsidRDefault="00250B40">
      <w:pPr>
        <w:rPr>
          <w:rFonts w:hint="eastAsia"/>
        </w:rPr>
      </w:pPr>
    </w:p>
    <w:p w14:paraId="298E542F" w14:textId="77777777" w:rsidR="00250B40" w:rsidRDefault="00250B40">
      <w:pPr>
        <w:rPr>
          <w:rFonts w:hint="eastAsia"/>
        </w:rPr>
      </w:pPr>
    </w:p>
    <w:p w14:paraId="45C38DA7" w14:textId="77777777" w:rsidR="00250B40" w:rsidRDefault="00250B40">
      <w:pPr>
        <w:rPr>
          <w:rFonts w:hint="eastAsia"/>
        </w:rPr>
      </w:pPr>
      <w:r>
        <w:rPr>
          <w:rFonts w:hint="eastAsia"/>
        </w:rPr>
        <w:t>语言教学中的重点难点</w:t>
      </w:r>
    </w:p>
    <w:p w14:paraId="3CECC253" w14:textId="77777777" w:rsidR="00250B40" w:rsidRDefault="00250B40">
      <w:pPr>
        <w:rPr>
          <w:rFonts w:hint="eastAsia"/>
        </w:rPr>
      </w:pPr>
      <w:r>
        <w:rPr>
          <w:rFonts w:hint="eastAsia"/>
        </w:rPr>
        <w:t>对外汉语教学实践中，"粥"字常构成教学难点。其右半部分"鬻"与"粥"的古今差异，容易导致留学生误读。建议采用溯源法，通过甲骨文、篆书字形演变帮助学习者理解文字本义。在复合词教学中，可对比"稀粥/稀饭"""浓粥/稠粥"等近义词组，引导学习者掌握量的描述方法。实践证明，结合民俗文化的沉浸式教学效果最佳。</w:t>
      </w:r>
    </w:p>
    <w:p w14:paraId="14596D4F" w14:textId="77777777" w:rsidR="00250B40" w:rsidRDefault="00250B40">
      <w:pPr>
        <w:rPr>
          <w:rFonts w:hint="eastAsia"/>
        </w:rPr>
      </w:pPr>
    </w:p>
    <w:p w14:paraId="6C00B1CF" w14:textId="77777777" w:rsidR="00250B40" w:rsidRDefault="00250B40">
      <w:pPr>
        <w:rPr>
          <w:rFonts w:hint="eastAsia"/>
        </w:rPr>
      </w:pPr>
    </w:p>
    <w:p w14:paraId="5D7274CE" w14:textId="77777777" w:rsidR="00250B40" w:rsidRDefault="00250B40">
      <w:pPr>
        <w:rPr>
          <w:rFonts w:hint="eastAsia"/>
        </w:rPr>
      </w:pPr>
      <w:r>
        <w:rPr>
          <w:rFonts w:hint="eastAsia"/>
        </w:rPr>
        <w:t>结语</w:t>
      </w:r>
    </w:p>
    <w:p w14:paraId="663AB815" w14:textId="77777777" w:rsidR="00250B40" w:rsidRDefault="00250B40">
      <w:pPr>
        <w:rPr>
          <w:rFonts w:hint="eastAsia"/>
        </w:rPr>
      </w:pPr>
      <w:r>
        <w:rPr>
          <w:rFonts w:hint="eastAsia"/>
        </w:rPr>
        <w:t>"粥"作为汉字文化的微观缩影，映射着中华文明的饮食智慧与语言艺术。从甲骨文的象形符号到数字时代的创意命名，"粥"字始终承载着物质与精神的双重价值。理解"zhōu"的拼音规则与词语搭配，正是探索汉语奥秘的生动起点，它提醒我们：每一个汉字都是打开文化宝藏的钥匙，等待着学习者用心触摸历史的温度。</w:t>
      </w:r>
    </w:p>
    <w:p w14:paraId="3644E20F" w14:textId="77777777" w:rsidR="00250B40" w:rsidRDefault="00250B40">
      <w:pPr>
        <w:rPr>
          <w:rFonts w:hint="eastAsia"/>
        </w:rPr>
      </w:pPr>
    </w:p>
    <w:p w14:paraId="4147FA6B" w14:textId="77777777" w:rsidR="00250B40" w:rsidRDefault="00250B40">
      <w:pPr>
        <w:rPr>
          <w:rFonts w:hint="eastAsia"/>
        </w:rPr>
      </w:pPr>
    </w:p>
    <w:p w14:paraId="2958BB04" w14:textId="77777777" w:rsidR="00250B40" w:rsidRDefault="00250B4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4C033D" w14:textId="015EB52A" w:rsidR="00214006" w:rsidRDefault="00214006"/>
    <w:sectPr w:rsidR="002140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006"/>
    <w:rsid w:val="00214006"/>
    <w:rsid w:val="00250B40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94F0BB-060A-41DF-97CD-4D0A33D83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40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40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40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400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400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400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400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400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400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400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40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40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400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400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1400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40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40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40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40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40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40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40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40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40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40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40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40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40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40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1251</Characters>
  <Application>Microsoft Office Word</Application>
  <DocSecurity>0</DocSecurity>
  <Lines>10</Lines>
  <Paragraphs>2</Paragraphs>
  <ScaleCrop>false</ScaleCrop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2025-06-19T01:28:00Z</dcterms:created>
  <dcterms:modified xsi:type="dcterms:W3CDTF">2025-06-19T01:28:00Z</dcterms:modified>
</cp:coreProperties>
</file>