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5321" w14:textId="77777777" w:rsidR="00460695" w:rsidRDefault="00460695">
      <w:pPr>
        <w:rPr>
          <w:rFonts w:hint="eastAsia"/>
        </w:rPr>
      </w:pPr>
      <w:r>
        <w:rPr>
          <w:rFonts w:hint="eastAsia"/>
        </w:rPr>
        <w:t>竹林七贤是哪七贤的拼音</w:t>
      </w:r>
    </w:p>
    <w:p w14:paraId="03DDA90B" w14:textId="77777777" w:rsidR="00460695" w:rsidRDefault="00460695">
      <w:pPr>
        <w:rPr>
          <w:rFonts w:hint="eastAsia"/>
        </w:rPr>
      </w:pPr>
    </w:p>
    <w:p w14:paraId="537FDA7A" w14:textId="77777777" w:rsidR="00460695" w:rsidRDefault="00460695">
      <w:pPr>
        <w:rPr>
          <w:rFonts w:hint="eastAsia"/>
        </w:rPr>
      </w:pPr>
      <w:r>
        <w:rPr>
          <w:rFonts w:hint="eastAsia"/>
        </w:rPr>
        <w:t>竹林七贤的由来</w:t>
      </w:r>
    </w:p>
    <w:p w14:paraId="2F54E876" w14:textId="77777777" w:rsidR="00460695" w:rsidRDefault="00460695">
      <w:pPr>
        <w:rPr>
          <w:rFonts w:hint="eastAsia"/>
        </w:rPr>
      </w:pPr>
      <w:r>
        <w:rPr>
          <w:rFonts w:hint="eastAsia"/>
        </w:rPr>
        <w:t>“竹林七贤”是中国魏晋时期七位名士的合称，他们分别是嵇康、阮籍、山涛、向秀、刘伶、王戎及阮咸。因常在当时的山阳县（今河南辉县一带）竹林之下，喝酒、纵歌，肆意酣畅，世谓七贤，后与地名竹林合称“竹林七贤”。他们在生活上不拘礼法，清静无为，聚众在竹林喝酒，纵歌。其作品基本上继承了建安文学的精神，但由于当时的血腥统治，作家不能直抒胸臆，所以不得不采用比兴、象征、神话等手法，隐晦曲折地表达自己的思想感情。</w:t>
      </w:r>
    </w:p>
    <w:p w14:paraId="6E1C8487" w14:textId="77777777" w:rsidR="00460695" w:rsidRDefault="00460695">
      <w:pPr>
        <w:rPr>
          <w:rFonts w:hint="eastAsia"/>
        </w:rPr>
      </w:pPr>
    </w:p>
    <w:p w14:paraId="60443258" w14:textId="77777777" w:rsidR="00460695" w:rsidRDefault="00460695">
      <w:pPr>
        <w:rPr>
          <w:rFonts w:hint="eastAsia"/>
        </w:rPr>
      </w:pPr>
    </w:p>
    <w:p w14:paraId="0D863CB6" w14:textId="77777777" w:rsidR="00460695" w:rsidRDefault="00460695">
      <w:pPr>
        <w:rPr>
          <w:rFonts w:hint="eastAsia"/>
        </w:rPr>
      </w:pPr>
      <w:r>
        <w:rPr>
          <w:rFonts w:hint="eastAsia"/>
        </w:rPr>
        <w:t>七贤各自的简介</w:t>
      </w:r>
    </w:p>
    <w:p w14:paraId="2F6A7617" w14:textId="77777777" w:rsidR="00460695" w:rsidRDefault="00460695">
      <w:pPr>
        <w:rPr>
          <w:rFonts w:hint="eastAsia"/>
        </w:rPr>
      </w:pPr>
      <w:r>
        <w:rPr>
          <w:rFonts w:hint="eastAsia"/>
        </w:rPr>
        <w:t>嵇康，字叔夜，谯国铚县（今安徽省濉溪县）人。他崇尚老庄，讲求养生服食之道，主张“越名教而任自然”“审贵贱而通物情”。嵇康擅长诗文，其诗长于四言，风格清峻。他的文学成就不仅在于诗文，更在于他对哲学思想的独特见解和对当时社会现实的批判。</w:t>
      </w:r>
    </w:p>
    <w:p w14:paraId="38E872BE" w14:textId="77777777" w:rsidR="00460695" w:rsidRDefault="00460695">
      <w:pPr>
        <w:rPr>
          <w:rFonts w:hint="eastAsia"/>
        </w:rPr>
      </w:pPr>
    </w:p>
    <w:p w14:paraId="7289ED28" w14:textId="77777777" w:rsidR="00460695" w:rsidRDefault="00460695">
      <w:pPr>
        <w:rPr>
          <w:rFonts w:hint="eastAsia"/>
        </w:rPr>
      </w:pPr>
      <w:r>
        <w:rPr>
          <w:rFonts w:hint="eastAsia"/>
        </w:rPr>
        <w:t>阮籍，三国时期魏诗人，字嗣宗，陈留尉氏（今河南开封）人。他崇奉老庄之学，政治上则采取谨慎避祸的态度。阮籍是“正始之音”的倡导者，他著有《咏怀八十二首》《大人先生传》等，其作品表现出对当时黑暗社会的不满和对理想生活的追求。</w:t>
      </w:r>
    </w:p>
    <w:p w14:paraId="53DCE8F3" w14:textId="77777777" w:rsidR="00460695" w:rsidRDefault="00460695">
      <w:pPr>
        <w:rPr>
          <w:rFonts w:hint="eastAsia"/>
        </w:rPr>
      </w:pPr>
    </w:p>
    <w:p w14:paraId="0378354A" w14:textId="77777777" w:rsidR="00460695" w:rsidRDefault="00460695">
      <w:pPr>
        <w:rPr>
          <w:rFonts w:hint="eastAsia"/>
        </w:rPr>
      </w:pPr>
      <w:r>
        <w:rPr>
          <w:rFonts w:hint="eastAsia"/>
        </w:rPr>
        <w:t>山涛，字巨源，河内郡怀县（今河南武陟县）人。他早有器量，卓然不群，在西晋初期官至右仆射、加光禄大夫。山涛在政治上有一定的影响力，同时他也以识鉴人才著称。</w:t>
      </w:r>
    </w:p>
    <w:p w14:paraId="7DB3A04C" w14:textId="77777777" w:rsidR="00460695" w:rsidRDefault="00460695">
      <w:pPr>
        <w:rPr>
          <w:rFonts w:hint="eastAsia"/>
        </w:rPr>
      </w:pPr>
    </w:p>
    <w:p w14:paraId="41B74ABD" w14:textId="77777777" w:rsidR="00460695" w:rsidRDefault="00460695">
      <w:pPr>
        <w:rPr>
          <w:rFonts w:hint="eastAsia"/>
        </w:rPr>
      </w:pPr>
      <w:r>
        <w:rPr>
          <w:rFonts w:hint="eastAsia"/>
        </w:rPr>
        <w:t>刘伶，字伯伦，沛国人。他性嗜酒，作《酒德颂》，宣扬老庄思想和纵酒放诞之情趣，对传统“礼法”表示蔑视，是竹林七贤社会地位最低的一个。</w:t>
      </w:r>
    </w:p>
    <w:p w14:paraId="376FC76E" w14:textId="77777777" w:rsidR="00460695" w:rsidRDefault="00460695">
      <w:pPr>
        <w:rPr>
          <w:rFonts w:hint="eastAsia"/>
        </w:rPr>
      </w:pPr>
    </w:p>
    <w:p w14:paraId="53A43B37" w14:textId="77777777" w:rsidR="00460695" w:rsidRDefault="00460695">
      <w:pPr>
        <w:rPr>
          <w:rFonts w:hint="eastAsia"/>
        </w:rPr>
      </w:pPr>
      <w:r>
        <w:rPr>
          <w:rFonts w:hint="eastAsia"/>
        </w:rPr>
        <w:t>王戎，字濬冲，琅玡临沂（今山东临沂白沙埠镇诸葛村）人。西晋时期名士、官员，他以精辟的品鉴与识鉴而著称。王戎出身于魏晋高门琅玡王氏，长于清谈，以精辟的品鉴与识鉴而著称。</w:t>
      </w:r>
    </w:p>
    <w:p w14:paraId="04B82CD8" w14:textId="77777777" w:rsidR="00460695" w:rsidRDefault="00460695">
      <w:pPr>
        <w:rPr>
          <w:rFonts w:hint="eastAsia"/>
        </w:rPr>
      </w:pPr>
    </w:p>
    <w:p w14:paraId="2ABCDF24" w14:textId="77777777" w:rsidR="00460695" w:rsidRDefault="00460695">
      <w:pPr>
        <w:rPr>
          <w:rFonts w:hint="eastAsia"/>
        </w:rPr>
      </w:pPr>
      <w:r>
        <w:rPr>
          <w:rFonts w:hint="eastAsia"/>
        </w:rPr>
        <w:t>阮咸，字仲容，陈留尉氏（今河南开封市）人。他是阮籍之侄，“竹林七贤”之一，精通音律，善弹琵琶，是当时著名的音乐家。</w:t>
      </w:r>
    </w:p>
    <w:p w14:paraId="04717760" w14:textId="77777777" w:rsidR="00460695" w:rsidRDefault="00460695">
      <w:pPr>
        <w:rPr>
          <w:rFonts w:hint="eastAsia"/>
        </w:rPr>
      </w:pPr>
    </w:p>
    <w:p w14:paraId="065A2206" w14:textId="77777777" w:rsidR="00460695" w:rsidRDefault="00460695">
      <w:pPr>
        <w:rPr>
          <w:rFonts w:hint="eastAsia"/>
        </w:rPr>
      </w:pPr>
    </w:p>
    <w:p w14:paraId="59498A19" w14:textId="77777777" w:rsidR="00460695" w:rsidRDefault="00460695">
      <w:pPr>
        <w:rPr>
          <w:rFonts w:hint="eastAsia"/>
        </w:rPr>
      </w:pPr>
      <w:r>
        <w:rPr>
          <w:rFonts w:hint="eastAsia"/>
        </w:rPr>
        <w:t>竹林七贤的影响</w:t>
      </w:r>
    </w:p>
    <w:p w14:paraId="454E3875" w14:textId="77777777" w:rsidR="00460695" w:rsidRDefault="00460695">
      <w:pPr>
        <w:rPr>
          <w:rFonts w:hint="eastAsia"/>
        </w:rPr>
      </w:pPr>
      <w:r>
        <w:rPr>
          <w:rFonts w:hint="eastAsia"/>
        </w:rPr>
        <w:t>竹林七贤在当时及后世都产生了深远的影响。他们的思想和行为方式成为了后世文人效仿的典范，他们追求自由、不拘礼法的精神在一定程度上影响了中国古代文人的性格和创作风格。其作品在当时也有很大的影响力，对后世的文学、哲学甚至音乐等方面都产生了积极的推动作用。他们的存在，让魏晋时期的文化增添了一抹独特的色彩，成为历史长河中一颗璀璨的明珠。他们的故事和思想至今仍被人们传颂和研究，成为了中国文化宝库中不可或缺的一部分。</w:t>
      </w:r>
    </w:p>
    <w:p w14:paraId="6AF5A22E" w14:textId="77777777" w:rsidR="00460695" w:rsidRDefault="00460695">
      <w:pPr>
        <w:rPr>
          <w:rFonts w:hint="eastAsia"/>
        </w:rPr>
      </w:pPr>
    </w:p>
    <w:p w14:paraId="13C3EAB2" w14:textId="77777777" w:rsidR="00460695" w:rsidRDefault="00460695">
      <w:pPr>
        <w:rPr>
          <w:rFonts w:hint="eastAsia"/>
        </w:rPr>
      </w:pPr>
      <w:r>
        <w:rPr>
          <w:rFonts w:hint="eastAsia"/>
        </w:rPr>
        <w:t>本文是由每日作文网(2345lzwz.com)为大家创作</w:t>
      </w:r>
    </w:p>
    <w:p w14:paraId="271900F7" w14:textId="6C5BAB34" w:rsidR="000B1E96" w:rsidRDefault="000B1E96"/>
    <w:sectPr w:rsidR="000B1E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96"/>
    <w:rsid w:val="000B1E96"/>
    <w:rsid w:val="0046069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ABC798-44F5-4255-871F-5BA17A9B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1E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1E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1E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1E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1E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1E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1E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1E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1E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1E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1E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1E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1E96"/>
    <w:rPr>
      <w:rFonts w:cstheme="majorBidi"/>
      <w:color w:val="2F5496" w:themeColor="accent1" w:themeShade="BF"/>
      <w:sz w:val="28"/>
      <w:szCs w:val="28"/>
    </w:rPr>
  </w:style>
  <w:style w:type="character" w:customStyle="1" w:styleId="50">
    <w:name w:val="标题 5 字符"/>
    <w:basedOn w:val="a0"/>
    <w:link w:val="5"/>
    <w:uiPriority w:val="9"/>
    <w:semiHidden/>
    <w:rsid w:val="000B1E96"/>
    <w:rPr>
      <w:rFonts w:cstheme="majorBidi"/>
      <w:color w:val="2F5496" w:themeColor="accent1" w:themeShade="BF"/>
      <w:sz w:val="24"/>
    </w:rPr>
  </w:style>
  <w:style w:type="character" w:customStyle="1" w:styleId="60">
    <w:name w:val="标题 6 字符"/>
    <w:basedOn w:val="a0"/>
    <w:link w:val="6"/>
    <w:uiPriority w:val="9"/>
    <w:semiHidden/>
    <w:rsid w:val="000B1E96"/>
    <w:rPr>
      <w:rFonts w:cstheme="majorBidi"/>
      <w:b/>
      <w:bCs/>
      <w:color w:val="2F5496" w:themeColor="accent1" w:themeShade="BF"/>
    </w:rPr>
  </w:style>
  <w:style w:type="character" w:customStyle="1" w:styleId="70">
    <w:name w:val="标题 7 字符"/>
    <w:basedOn w:val="a0"/>
    <w:link w:val="7"/>
    <w:uiPriority w:val="9"/>
    <w:semiHidden/>
    <w:rsid w:val="000B1E96"/>
    <w:rPr>
      <w:rFonts w:cstheme="majorBidi"/>
      <w:b/>
      <w:bCs/>
      <w:color w:val="595959" w:themeColor="text1" w:themeTint="A6"/>
    </w:rPr>
  </w:style>
  <w:style w:type="character" w:customStyle="1" w:styleId="80">
    <w:name w:val="标题 8 字符"/>
    <w:basedOn w:val="a0"/>
    <w:link w:val="8"/>
    <w:uiPriority w:val="9"/>
    <w:semiHidden/>
    <w:rsid w:val="000B1E96"/>
    <w:rPr>
      <w:rFonts w:cstheme="majorBidi"/>
      <w:color w:val="595959" w:themeColor="text1" w:themeTint="A6"/>
    </w:rPr>
  </w:style>
  <w:style w:type="character" w:customStyle="1" w:styleId="90">
    <w:name w:val="标题 9 字符"/>
    <w:basedOn w:val="a0"/>
    <w:link w:val="9"/>
    <w:uiPriority w:val="9"/>
    <w:semiHidden/>
    <w:rsid w:val="000B1E96"/>
    <w:rPr>
      <w:rFonts w:eastAsiaTheme="majorEastAsia" w:cstheme="majorBidi"/>
      <w:color w:val="595959" w:themeColor="text1" w:themeTint="A6"/>
    </w:rPr>
  </w:style>
  <w:style w:type="paragraph" w:styleId="a3">
    <w:name w:val="Title"/>
    <w:basedOn w:val="a"/>
    <w:next w:val="a"/>
    <w:link w:val="a4"/>
    <w:uiPriority w:val="10"/>
    <w:qFormat/>
    <w:rsid w:val="000B1E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1E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E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1E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E96"/>
    <w:pPr>
      <w:spacing w:before="160"/>
      <w:jc w:val="center"/>
    </w:pPr>
    <w:rPr>
      <w:i/>
      <w:iCs/>
      <w:color w:val="404040" w:themeColor="text1" w:themeTint="BF"/>
    </w:rPr>
  </w:style>
  <w:style w:type="character" w:customStyle="1" w:styleId="a8">
    <w:name w:val="引用 字符"/>
    <w:basedOn w:val="a0"/>
    <w:link w:val="a7"/>
    <w:uiPriority w:val="29"/>
    <w:rsid w:val="000B1E96"/>
    <w:rPr>
      <w:i/>
      <w:iCs/>
      <w:color w:val="404040" w:themeColor="text1" w:themeTint="BF"/>
    </w:rPr>
  </w:style>
  <w:style w:type="paragraph" w:styleId="a9">
    <w:name w:val="List Paragraph"/>
    <w:basedOn w:val="a"/>
    <w:uiPriority w:val="34"/>
    <w:qFormat/>
    <w:rsid w:val="000B1E96"/>
    <w:pPr>
      <w:ind w:left="720"/>
      <w:contextualSpacing/>
    </w:pPr>
  </w:style>
  <w:style w:type="character" w:styleId="aa">
    <w:name w:val="Intense Emphasis"/>
    <w:basedOn w:val="a0"/>
    <w:uiPriority w:val="21"/>
    <w:qFormat/>
    <w:rsid w:val="000B1E96"/>
    <w:rPr>
      <w:i/>
      <w:iCs/>
      <w:color w:val="2F5496" w:themeColor="accent1" w:themeShade="BF"/>
    </w:rPr>
  </w:style>
  <w:style w:type="paragraph" w:styleId="ab">
    <w:name w:val="Intense Quote"/>
    <w:basedOn w:val="a"/>
    <w:next w:val="a"/>
    <w:link w:val="ac"/>
    <w:uiPriority w:val="30"/>
    <w:qFormat/>
    <w:rsid w:val="000B1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1E96"/>
    <w:rPr>
      <w:i/>
      <w:iCs/>
      <w:color w:val="2F5496" w:themeColor="accent1" w:themeShade="BF"/>
    </w:rPr>
  </w:style>
  <w:style w:type="character" w:styleId="ad">
    <w:name w:val="Intense Reference"/>
    <w:basedOn w:val="a0"/>
    <w:uiPriority w:val="32"/>
    <w:qFormat/>
    <w:rsid w:val="000B1E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2025-06-19T01:27:00Z</dcterms:created>
  <dcterms:modified xsi:type="dcterms:W3CDTF">2025-06-19T01:27:00Z</dcterms:modified>
</cp:coreProperties>
</file>