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9777" w14:textId="77777777" w:rsidR="004D7209" w:rsidRDefault="004D7209">
      <w:pPr>
        <w:rPr>
          <w:rFonts w:hint="eastAsia"/>
        </w:rPr>
      </w:pPr>
      <w:r>
        <w:rPr>
          <w:rFonts w:hint="eastAsia"/>
        </w:rPr>
        <w:t>yu jiang</w:t>
      </w:r>
    </w:p>
    <w:p w14:paraId="4203DA0E" w14:textId="77777777" w:rsidR="004D7209" w:rsidRDefault="004D7209">
      <w:pPr>
        <w:rPr>
          <w:rFonts w:hint="eastAsia"/>
        </w:rPr>
      </w:pPr>
    </w:p>
    <w:p w14:paraId="79E17102" w14:textId="77777777" w:rsidR="004D7209" w:rsidRDefault="004D7209">
      <w:pPr>
        <w:rPr>
          <w:rFonts w:hint="eastAsia"/>
        </w:rPr>
      </w:pPr>
      <w:r>
        <w:rPr>
          <w:rFonts w:hint="eastAsia"/>
        </w:rPr>
        <w:t>一、禺疆的基本概念</w:t>
      </w:r>
    </w:p>
    <w:p w14:paraId="59C190F3" w14:textId="77777777" w:rsidR="004D7209" w:rsidRDefault="004D7209">
      <w:pPr>
        <w:rPr>
          <w:rFonts w:hint="eastAsia"/>
        </w:rPr>
      </w:pPr>
      <w:r>
        <w:rPr>
          <w:rFonts w:hint="eastAsia"/>
        </w:rPr>
        <w:t>禺疆，又作“禺强”，是中国古代神话传说中的海神、风神和瘟神。在古代的神话体系中，他占据着独特而重要的地位。“禺疆”这两个字有着独特的文化内涵，其拼音“yu jiang”也承载着这个古老神话形象的读音标识。</w:t>
      </w:r>
    </w:p>
    <w:p w14:paraId="1C16F78C" w14:textId="77777777" w:rsidR="004D7209" w:rsidRDefault="004D7209">
      <w:pPr>
        <w:rPr>
          <w:rFonts w:hint="eastAsia"/>
        </w:rPr>
      </w:pPr>
    </w:p>
    <w:p w14:paraId="44333B65" w14:textId="77777777" w:rsidR="004D7209" w:rsidRDefault="004D7209">
      <w:pPr>
        <w:rPr>
          <w:rFonts w:hint="eastAsia"/>
        </w:rPr>
      </w:pPr>
    </w:p>
    <w:p w14:paraId="7D656A21" w14:textId="77777777" w:rsidR="004D7209" w:rsidRDefault="004D7209">
      <w:pPr>
        <w:rPr>
          <w:rFonts w:hint="eastAsia"/>
        </w:rPr>
      </w:pPr>
      <w:r>
        <w:rPr>
          <w:rFonts w:hint="eastAsia"/>
        </w:rPr>
        <w:t>二、形象与象征意义</w:t>
      </w:r>
    </w:p>
    <w:p w14:paraId="25B035F8" w14:textId="77777777" w:rsidR="004D7209" w:rsidRDefault="004D7209">
      <w:pPr>
        <w:rPr>
          <w:rFonts w:hint="eastAsia"/>
        </w:rPr>
      </w:pPr>
      <w:r>
        <w:rPr>
          <w:rFonts w:hint="eastAsia"/>
        </w:rPr>
        <w:t>禺疆的形象在不同典籍中有所差异，但总体来说有着鲜明的特征。他常常被描绘为有着鸟的身形，人脸却有着鱼的鳍，这种奇特的组合象征着他作为海神等神祇的独特属性。作为海神，他与大海的浩瀚无垠、神秘莫测相联系。大海的波涛汹涌、深不可测都在禺疆的掌控之中，他是海洋力量的象征，体现出古人对海洋既敬畏又好奇的复杂情感。同时，作为风神，他又与风的呼啸、吹拂联系起来。风既能带来清新的气息，也能造成狂风暴雨，在古代，风对于农业生产、航海等方面都有着至关重要的作用，所以禺疆也掌管着风的方向和力度。而作为瘟神，他的存在提醒着人们世间的疾病与灾荒，这与古人对健康和生命的关注息息相关，也让人们意识到在大自然的掌控力量面前，人类是如此的渺小。</w:t>
      </w:r>
    </w:p>
    <w:p w14:paraId="1F06BC01" w14:textId="77777777" w:rsidR="004D7209" w:rsidRDefault="004D7209">
      <w:pPr>
        <w:rPr>
          <w:rFonts w:hint="eastAsia"/>
        </w:rPr>
      </w:pPr>
    </w:p>
    <w:p w14:paraId="70F27177" w14:textId="77777777" w:rsidR="004D7209" w:rsidRDefault="004D7209">
      <w:pPr>
        <w:rPr>
          <w:rFonts w:hint="eastAsia"/>
        </w:rPr>
      </w:pPr>
    </w:p>
    <w:p w14:paraId="7F6C7F78" w14:textId="77777777" w:rsidR="004D7209" w:rsidRDefault="004D7209">
      <w:pPr>
        <w:rPr>
          <w:rFonts w:hint="eastAsia"/>
        </w:rPr>
      </w:pPr>
      <w:r>
        <w:rPr>
          <w:rFonts w:hint="eastAsia"/>
        </w:rPr>
        <w:t>三、在古代文化中的地位</w:t>
      </w:r>
    </w:p>
    <w:p w14:paraId="0279C592" w14:textId="77777777" w:rsidR="004D7209" w:rsidRDefault="004D7209">
      <w:pPr>
        <w:rPr>
          <w:rFonts w:hint="eastAsia"/>
        </w:rPr>
      </w:pPr>
      <w:r>
        <w:rPr>
          <w:rFonts w:hint="eastAsia"/>
        </w:rPr>
        <w:t>在古代的神话传说和文化传承中，禺疆有着不可忽视的地位。他出现在众多的神话故事、典籍记载之中。《山海经》等古籍对禺疆有着详细的描述，这些记载为后人研究古代神话、宗教信仰以及文化思想提供了珍贵的资料。在古代的宗教祭祀活动中，禺疆也是被祭祀的对象之一。人们通过祭祀他，祈求海上平安、风调雨顺，躲避瘟疫灾荒。这种祭祀文化也从侧面反映了禺疆在古代社会生活中的重要性，他不仅仅是神话中的神祇，更是与人们的生产生活息息相关的一种信仰寄托。</w:t>
      </w:r>
    </w:p>
    <w:p w14:paraId="6C44C429" w14:textId="77777777" w:rsidR="004D7209" w:rsidRDefault="004D7209">
      <w:pPr>
        <w:rPr>
          <w:rFonts w:hint="eastAsia"/>
        </w:rPr>
      </w:pPr>
    </w:p>
    <w:p w14:paraId="46B439C3" w14:textId="77777777" w:rsidR="004D7209" w:rsidRDefault="004D7209">
      <w:pPr>
        <w:rPr>
          <w:rFonts w:hint="eastAsia"/>
        </w:rPr>
      </w:pPr>
    </w:p>
    <w:p w14:paraId="5326B38F" w14:textId="77777777" w:rsidR="004D7209" w:rsidRDefault="004D7209">
      <w:pPr>
        <w:rPr>
          <w:rFonts w:hint="eastAsia"/>
        </w:rPr>
      </w:pPr>
      <w:r>
        <w:rPr>
          <w:rFonts w:hint="eastAsia"/>
        </w:rPr>
        <w:t>四、文化传承与现代意义</w:t>
      </w:r>
    </w:p>
    <w:p w14:paraId="703E938F" w14:textId="77777777" w:rsidR="004D7209" w:rsidRDefault="004D7209">
      <w:pPr>
        <w:rPr>
          <w:rFonts w:hint="eastAsia"/>
        </w:rPr>
      </w:pPr>
      <w:r>
        <w:rPr>
          <w:rFonts w:hint="eastAsia"/>
        </w:rPr>
        <w:t>随着时代的发展，虽然现代社会已经远离了古代那种对神祇的直接崇拜，但禺疆这一神话形象所蕴含的文化价值并没有消失。在文化产业领域，禺疆的形象可以被开发为动漫角色、游戏形象等，成为传播传统文化的一个载体。他独特的形象和丰富的故事内容能够吸引更多人关注中国古代神话。从文化传承的角度来看，研究禺疆有助于我们更好地理解古代中国人的世界观、宗教观和文化观。通过对他的深入探究，我们可以揭开古代神话神秘的面纱，深入古代社会的思想内核，从而为传承和弘扬中华优秀传统文化做出贡献。同时，禺疆的形象和故事也可以促进不同文化之间的交流与融合，让世界更好地认识中国古代文化的独特魅力。</w:t>
      </w:r>
    </w:p>
    <w:p w14:paraId="13A809E2" w14:textId="77777777" w:rsidR="004D7209" w:rsidRDefault="004D7209">
      <w:pPr>
        <w:rPr>
          <w:rFonts w:hint="eastAsia"/>
        </w:rPr>
      </w:pPr>
    </w:p>
    <w:p w14:paraId="1AF0C8E1" w14:textId="77777777" w:rsidR="004D7209" w:rsidRDefault="004D7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E9A9B" w14:textId="308FE27E" w:rsidR="00961BF4" w:rsidRDefault="00961BF4"/>
    <w:sectPr w:rsidR="0096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4"/>
    <w:rsid w:val="004D7209"/>
    <w:rsid w:val="00961BF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9F424-C083-43FA-BF45-9EE0D14C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