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09A8" w14:textId="77777777" w:rsidR="00E16C95" w:rsidRDefault="00E16C95">
      <w:pPr>
        <w:rPr>
          <w:rFonts w:hint="eastAsia"/>
        </w:rPr>
      </w:pPr>
      <w:r>
        <w:rPr>
          <w:rFonts w:hint="eastAsia"/>
        </w:rPr>
        <w:t>How to Spell in English: An Introduction</w:t>
      </w:r>
    </w:p>
    <w:p w14:paraId="7DC44593" w14:textId="77777777" w:rsidR="00E16C95" w:rsidRDefault="00E16C95">
      <w:pPr>
        <w:rPr>
          <w:rFonts w:hint="eastAsia"/>
        </w:rPr>
      </w:pPr>
      <w:r>
        <w:rPr>
          <w:rFonts w:hint="eastAsia"/>
        </w:rPr>
        <w:t>Welcome to the guide on how to spell in English. Whether you're a beginner or looking to refine your skills, understanding the nuances of English spelling can be both challenging and rewarding. This guide aims to offer insights into common rules, exceptions, and strategies that can make spelling more approachable.</w:t>
      </w:r>
    </w:p>
    <w:p w14:paraId="4AB0A6F4" w14:textId="77777777" w:rsidR="00E16C95" w:rsidRDefault="00E16C95">
      <w:pPr>
        <w:rPr>
          <w:rFonts w:hint="eastAsia"/>
        </w:rPr>
      </w:pPr>
    </w:p>
    <w:p w14:paraId="3DB579D6" w14:textId="77777777" w:rsidR="00E16C95" w:rsidRDefault="00E16C95">
      <w:pPr>
        <w:rPr>
          <w:rFonts w:hint="eastAsia"/>
        </w:rPr>
      </w:pPr>
    </w:p>
    <w:p w14:paraId="58169D98" w14:textId="77777777" w:rsidR="00E16C95" w:rsidRDefault="00E16C95">
      <w:pPr>
        <w:rPr>
          <w:rFonts w:hint="eastAsia"/>
        </w:rPr>
      </w:pPr>
      <w:r>
        <w:rPr>
          <w:rFonts w:hint="eastAsia"/>
        </w:rPr>
        <w:t>The Complexity of English Spelling</w:t>
      </w:r>
    </w:p>
    <w:p w14:paraId="4A60944F" w14:textId="77777777" w:rsidR="00E16C95" w:rsidRDefault="00E16C95">
      <w:pPr>
        <w:rPr>
          <w:rFonts w:hint="eastAsia"/>
        </w:rPr>
      </w:pPr>
      <w:r>
        <w:rPr>
          <w:rFonts w:hint="eastAsia"/>
        </w:rPr>
        <w:t>English spelling is known for its complexity due to the language's rich history and the influence of various languages such as Latin, French, and German. Unlike some languages where pronunciation closely follows spelling, English often has multiple ways to spell the same sound, making it a challenge for learners and native speakers alike. For instance, consider the sound /k/ which can be spelled as 'c', 'k', 'ck', or even 'ch' in words like "cat", "kid", "duck", and "school". Understanding these variations is key to mastering English spelling.</w:t>
      </w:r>
    </w:p>
    <w:p w14:paraId="3B2C70FF" w14:textId="77777777" w:rsidR="00E16C95" w:rsidRDefault="00E16C95">
      <w:pPr>
        <w:rPr>
          <w:rFonts w:hint="eastAsia"/>
        </w:rPr>
      </w:pPr>
    </w:p>
    <w:p w14:paraId="654F5D9C" w14:textId="77777777" w:rsidR="00E16C95" w:rsidRDefault="00E16C95">
      <w:pPr>
        <w:rPr>
          <w:rFonts w:hint="eastAsia"/>
        </w:rPr>
      </w:pPr>
    </w:p>
    <w:p w14:paraId="6398884E" w14:textId="77777777" w:rsidR="00E16C95" w:rsidRDefault="00E16C95">
      <w:pPr>
        <w:rPr>
          <w:rFonts w:hint="eastAsia"/>
        </w:rPr>
      </w:pPr>
      <w:r>
        <w:rPr>
          <w:rFonts w:hint="eastAsia"/>
        </w:rPr>
        <w:t>Basic Rules and Patterns</w:t>
      </w:r>
    </w:p>
    <w:p w14:paraId="0DF77350" w14:textId="77777777" w:rsidR="00E16C95" w:rsidRDefault="00E16C95">
      <w:pPr>
        <w:rPr>
          <w:rFonts w:hint="eastAsia"/>
        </w:rPr>
      </w:pPr>
      <w:r>
        <w:rPr>
          <w:rFonts w:hint="eastAsia"/>
        </w:rPr>
        <w:t>Despite its complexities, English spelling follows certain patterns and rules that can greatly aid learners. One such rule involves the use of silent letters, particularly 'e', which can change the pronunciation of vowels in a word. For example, adding an 'e' to "rat" changes it to "rate", altering the pronunciation and meaning. Another useful pattern involves doubling consonants in words like "letter" when a short vowel sound precedes them. Learning these basic rules provides a foundation for tackling more complex spelling challenges.</w:t>
      </w:r>
    </w:p>
    <w:p w14:paraId="10AC0358" w14:textId="77777777" w:rsidR="00E16C95" w:rsidRDefault="00E16C95">
      <w:pPr>
        <w:rPr>
          <w:rFonts w:hint="eastAsia"/>
        </w:rPr>
      </w:pPr>
    </w:p>
    <w:p w14:paraId="1DEFB3EA" w14:textId="77777777" w:rsidR="00E16C95" w:rsidRDefault="00E16C95">
      <w:pPr>
        <w:rPr>
          <w:rFonts w:hint="eastAsia"/>
        </w:rPr>
      </w:pPr>
    </w:p>
    <w:p w14:paraId="56CE4A87" w14:textId="77777777" w:rsidR="00E16C95" w:rsidRDefault="00E16C95">
      <w:pPr>
        <w:rPr>
          <w:rFonts w:hint="eastAsia"/>
        </w:rPr>
      </w:pPr>
      <w:r>
        <w:rPr>
          <w:rFonts w:hint="eastAsia"/>
        </w:rPr>
        <w:t>Common Exceptions and Irregularities</w:t>
      </w:r>
    </w:p>
    <w:p w14:paraId="6F68EBAE" w14:textId="77777777" w:rsidR="00E16C95" w:rsidRDefault="00E16C95">
      <w:pPr>
        <w:rPr>
          <w:rFonts w:hint="eastAsia"/>
        </w:rPr>
      </w:pPr>
      <w:r>
        <w:rPr>
          <w:rFonts w:hint="eastAsia"/>
        </w:rPr>
        <w:t>While rules are helpful, English is also full of exceptions and irregularities. Words like "knife", "gnome", and "wrist" defy conventional spelling logic with their silent letters at the beginning. These irregularities often stem from the historical origins of words and have been retained over time. It's important for learners to familiarize themselves with common exceptions through practice and exposure rather than expecting every word to follow a set pattern.</w:t>
      </w:r>
    </w:p>
    <w:p w14:paraId="05F2416F" w14:textId="77777777" w:rsidR="00E16C95" w:rsidRDefault="00E16C95">
      <w:pPr>
        <w:rPr>
          <w:rFonts w:hint="eastAsia"/>
        </w:rPr>
      </w:pPr>
    </w:p>
    <w:p w14:paraId="55DF7A68" w14:textId="77777777" w:rsidR="00E16C95" w:rsidRDefault="00E16C95">
      <w:pPr>
        <w:rPr>
          <w:rFonts w:hint="eastAsia"/>
        </w:rPr>
      </w:pPr>
    </w:p>
    <w:p w14:paraId="26F66D91" w14:textId="77777777" w:rsidR="00E16C95" w:rsidRDefault="00E16C95">
      <w:pPr>
        <w:rPr>
          <w:rFonts w:hint="eastAsia"/>
        </w:rPr>
      </w:pPr>
      <w:r>
        <w:rPr>
          <w:rFonts w:hint="eastAsia"/>
        </w:rPr>
        <w:t>Strategies for Improving Spelling</w:t>
      </w:r>
    </w:p>
    <w:p w14:paraId="7601171F" w14:textId="77777777" w:rsidR="00E16C95" w:rsidRDefault="00E16C95">
      <w:pPr>
        <w:rPr>
          <w:rFonts w:hint="eastAsia"/>
        </w:rPr>
      </w:pPr>
      <w:r>
        <w:rPr>
          <w:rFonts w:hint="eastAsia"/>
        </w:rPr>
        <w:t>To improve spelling skills, several strategies can be employed. Reading widely exposes learners to different words in context, helping them recognize correct spellings naturally. Keeping a personal list of difficult words and revisiting them regularly can also reinforce learning. Additionally, using mnemonic devices to remember tricky spellings, such as "Rhythm Helps Your Two Hips Move" for spelling "rhythm", can turn challenging words into memorable phrases.</w:t>
      </w:r>
    </w:p>
    <w:p w14:paraId="2943D05D" w14:textId="77777777" w:rsidR="00E16C95" w:rsidRDefault="00E16C95">
      <w:pPr>
        <w:rPr>
          <w:rFonts w:hint="eastAsia"/>
        </w:rPr>
      </w:pPr>
    </w:p>
    <w:p w14:paraId="11E65EEF" w14:textId="77777777" w:rsidR="00E16C95" w:rsidRDefault="00E16C95">
      <w:pPr>
        <w:rPr>
          <w:rFonts w:hint="eastAsia"/>
        </w:rPr>
      </w:pPr>
    </w:p>
    <w:p w14:paraId="6475D558" w14:textId="77777777" w:rsidR="00E16C95" w:rsidRDefault="00E16C95">
      <w:pPr>
        <w:rPr>
          <w:rFonts w:hint="eastAsia"/>
        </w:rPr>
      </w:pPr>
      <w:r>
        <w:rPr>
          <w:rFonts w:hint="eastAsia"/>
        </w:rPr>
        <w:t>Utilizing Technology and Resources</w:t>
      </w:r>
    </w:p>
    <w:p w14:paraId="4DC9583B" w14:textId="77777777" w:rsidR="00E16C95" w:rsidRDefault="00E16C95">
      <w:pPr>
        <w:rPr>
          <w:rFonts w:hint="eastAsia"/>
        </w:rPr>
      </w:pPr>
      <w:r>
        <w:rPr>
          <w:rFonts w:hint="eastAsia"/>
        </w:rPr>
        <w:t>In today's digital age, technology offers numerous tools to assist with spelling improvement. Spell checkers built into word processors can highlight mistakes and suggest corrections, but they should be used as a support rather than a crutch. Online resources, apps, and games designed to enhance spelling skills provide interactive ways to learn and practice. Engaging with these resources regularly can significantly boost one's confidence and ability in spelling.</w:t>
      </w:r>
    </w:p>
    <w:p w14:paraId="093EABC6" w14:textId="77777777" w:rsidR="00E16C95" w:rsidRDefault="00E16C95">
      <w:pPr>
        <w:rPr>
          <w:rFonts w:hint="eastAsia"/>
        </w:rPr>
      </w:pPr>
    </w:p>
    <w:p w14:paraId="5D05E4DC" w14:textId="77777777" w:rsidR="00E16C95" w:rsidRDefault="00E16C95">
      <w:pPr>
        <w:rPr>
          <w:rFonts w:hint="eastAsia"/>
        </w:rPr>
      </w:pPr>
    </w:p>
    <w:p w14:paraId="49443EEE" w14:textId="77777777" w:rsidR="00E16C95" w:rsidRDefault="00E16C95">
      <w:pPr>
        <w:rPr>
          <w:rFonts w:hint="eastAsia"/>
        </w:rPr>
      </w:pPr>
      <w:r>
        <w:rPr>
          <w:rFonts w:hint="eastAsia"/>
        </w:rPr>
        <w:t>Conclusion</w:t>
      </w:r>
    </w:p>
    <w:p w14:paraId="157760DC" w14:textId="77777777" w:rsidR="00E16C95" w:rsidRDefault="00E16C95">
      <w:pPr>
        <w:rPr>
          <w:rFonts w:hint="eastAsia"/>
        </w:rPr>
      </w:pPr>
      <w:r>
        <w:rPr>
          <w:rFonts w:hint="eastAsia"/>
        </w:rPr>
        <w:t>Mastering English spelling is a journey that requires patience, practice, and persistence. By understanding the rules, recognizing exceptions, employing effective strategies, and utilizing available resources, anyone can improve their spelling abilities. Remember, every expert was once a beginner, and with dedication, you too can become proficient in spelling.</w:t>
      </w:r>
    </w:p>
    <w:p w14:paraId="5E8A3B68" w14:textId="77777777" w:rsidR="00E16C95" w:rsidRDefault="00E16C95">
      <w:pPr>
        <w:rPr>
          <w:rFonts w:hint="eastAsia"/>
        </w:rPr>
      </w:pPr>
    </w:p>
    <w:p w14:paraId="7C4091F4" w14:textId="77777777" w:rsidR="00E16C95" w:rsidRDefault="00E16C95">
      <w:pPr>
        <w:rPr>
          <w:rFonts w:hint="eastAsia"/>
        </w:rPr>
      </w:pPr>
      <w:r>
        <w:rPr>
          <w:rFonts w:hint="eastAsia"/>
        </w:rPr>
        <w:t>本文是由每日作文网(2345lzwz.com)为大家创作</w:t>
      </w:r>
    </w:p>
    <w:p w14:paraId="6ED5B084" w14:textId="7815ED61" w:rsidR="006E1B45" w:rsidRDefault="006E1B45"/>
    <w:sectPr w:rsidR="006E1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45"/>
    <w:rsid w:val="006E1B45"/>
    <w:rsid w:val="009E59BB"/>
    <w:rsid w:val="00E1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AD67E-1BE9-494F-9D7D-1BB05B93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B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B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B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B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B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B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B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B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B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B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B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B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B45"/>
    <w:rPr>
      <w:rFonts w:cstheme="majorBidi"/>
      <w:color w:val="2F5496" w:themeColor="accent1" w:themeShade="BF"/>
      <w:sz w:val="28"/>
      <w:szCs w:val="28"/>
    </w:rPr>
  </w:style>
  <w:style w:type="character" w:customStyle="1" w:styleId="50">
    <w:name w:val="标题 5 字符"/>
    <w:basedOn w:val="a0"/>
    <w:link w:val="5"/>
    <w:uiPriority w:val="9"/>
    <w:semiHidden/>
    <w:rsid w:val="006E1B45"/>
    <w:rPr>
      <w:rFonts w:cstheme="majorBidi"/>
      <w:color w:val="2F5496" w:themeColor="accent1" w:themeShade="BF"/>
      <w:sz w:val="24"/>
    </w:rPr>
  </w:style>
  <w:style w:type="character" w:customStyle="1" w:styleId="60">
    <w:name w:val="标题 6 字符"/>
    <w:basedOn w:val="a0"/>
    <w:link w:val="6"/>
    <w:uiPriority w:val="9"/>
    <w:semiHidden/>
    <w:rsid w:val="006E1B45"/>
    <w:rPr>
      <w:rFonts w:cstheme="majorBidi"/>
      <w:b/>
      <w:bCs/>
      <w:color w:val="2F5496" w:themeColor="accent1" w:themeShade="BF"/>
    </w:rPr>
  </w:style>
  <w:style w:type="character" w:customStyle="1" w:styleId="70">
    <w:name w:val="标题 7 字符"/>
    <w:basedOn w:val="a0"/>
    <w:link w:val="7"/>
    <w:uiPriority w:val="9"/>
    <w:semiHidden/>
    <w:rsid w:val="006E1B45"/>
    <w:rPr>
      <w:rFonts w:cstheme="majorBidi"/>
      <w:b/>
      <w:bCs/>
      <w:color w:val="595959" w:themeColor="text1" w:themeTint="A6"/>
    </w:rPr>
  </w:style>
  <w:style w:type="character" w:customStyle="1" w:styleId="80">
    <w:name w:val="标题 8 字符"/>
    <w:basedOn w:val="a0"/>
    <w:link w:val="8"/>
    <w:uiPriority w:val="9"/>
    <w:semiHidden/>
    <w:rsid w:val="006E1B45"/>
    <w:rPr>
      <w:rFonts w:cstheme="majorBidi"/>
      <w:color w:val="595959" w:themeColor="text1" w:themeTint="A6"/>
    </w:rPr>
  </w:style>
  <w:style w:type="character" w:customStyle="1" w:styleId="90">
    <w:name w:val="标题 9 字符"/>
    <w:basedOn w:val="a0"/>
    <w:link w:val="9"/>
    <w:uiPriority w:val="9"/>
    <w:semiHidden/>
    <w:rsid w:val="006E1B45"/>
    <w:rPr>
      <w:rFonts w:eastAsiaTheme="majorEastAsia" w:cstheme="majorBidi"/>
      <w:color w:val="595959" w:themeColor="text1" w:themeTint="A6"/>
    </w:rPr>
  </w:style>
  <w:style w:type="paragraph" w:styleId="a3">
    <w:name w:val="Title"/>
    <w:basedOn w:val="a"/>
    <w:next w:val="a"/>
    <w:link w:val="a4"/>
    <w:uiPriority w:val="10"/>
    <w:qFormat/>
    <w:rsid w:val="006E1B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B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B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B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B45"/>
    <w:pPr>
      <w:spacing w:before="160"/>
      <w:jc w:val="center"/>
    </w:pPr>
    <w:rPr>
      <w:i/>
      <w:iCs/>
      <w:color w:val="404040" w:themeColor="text1" w:themeTint="BF"/>
    </w:rPr>
  </w:style>
  <w:style w:type="character" w:customStyle="1" w:styleId="a8">
    <w:name w:val="引用 字符"/>
    <w:basedOn w:val="a0"/>
    <w:link w:val="a7"/>
    <w:uiPriority w:val="29"/>
    <w:rsid w:val="006E1B45"/>
    <w:rPr>
      <w:i/>
      <w:iCs/>
      <w:color w:val="404040" w:themeColor="text1" w:themeTint="BF"/>
    </w:rPr>
  </w:style>
  <w:style w:type="paragraph" w:styleId="a9">
    <w:name w:val="List Paragraph"/>
    <w:basedOn w:val="a"/>
    <w:uiPriority w:val="34"/>
    <w:qFormat/>
    <w:rsid w:val="006E1B45"/>
    <w:pPr>
      <w:ind w:left="720"/>
      <w:contextualSpacing/>
    </w:pPr>
  </w:style>
  <w:style w:type="character" w:styleId="aa">
    <w:name w:val="Intense Emphasis"/>
    <w:basedOn w:val="a0"/>
    <w:uiPriority w:val="21"/>
    <w:qFormat/>
    <w:rsid w:val="006E1B45"/>
    <w:rPr>
      <w:i/>
      <w:iCs/>
      <w:color w:val="2F5496" w:themeColor="accent1" w:themeShade="BF"/>
    </w:rPr>
  </w:style>
  <w:style w:type="paragraph" w:styleId="ab">
    <w:name w:val="Intense Quote"/>
    <w:basedOn w:val="a"/>
    <w:next w:val="a"/>
    <w:link w:val="ac"/>
    <w:uiPriority w:val="30"/>
    <w:qFormat/>
    <w:rsid w:val="006E1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B45"/>
    <w:rPr>
      <w:i/>
      <w:iCs/>
      <w:color w:val="2F5496" w:themeColor="accent1" w:themeShade="BF"/>
    </w:rPr>
  </w:style>
  <w:style w:type="character" w:styleId="ad">
    <w:name w:val="Intense Reference"/>
    <w:basedOn w:val="a0"/>
    <w:uiPriority w:val="32"/>
    <w:qFormat/>
    <w:rsid w:val="006E1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