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8603" w14:textId="77777777" w:rsidR="00631B9E" w:rsidRDefault="00631B9E">
      <w:pPr>
        <w:rPr>
          <w:rFonts w:hint="eastAsia"/>
        </w:rPr>
      </w:pPr>
    </w:p>
    <w:p w14:paraId="119A7362" w14:textId="77777777" w:rsidR="00631B9E" w:rsidRDefault="00631B9E">
      <w:pPr>
        <w:rPr>
          <w:rFonts w:hint="eastAsia"/>
        </w:rPr>
      </w:pPr>
      <w:r>
        <w:rPr>
          <w:rFonts w:hint="eastAsia"/>
        </w:rPr>
        <w:t>用拼音该怎么说</w:t>
      </w:r>
    </w:p>
    <w:p w14:paraId="2A72D7DA" w14:textId="77777777" w:rsidR="00631B9E" w:rsidRDefault="00631B9E">
      <w:pPr>
        <w:rPr>
          <w:rFonts w:hint="eastAsia"/>
        </w:rPr>
      </w:pPr>
      <w:r>
        <w:rPr>
          <w:rFonts w:hint="eastAsia"/>
        </w:rPr>
        <w:t>“用拼音该怎么说”是很多中文初学者或跨文化学习者经常提出的问题。汉语拼音作为汉字的拉丁化注音系统，不仅服务于母语教学，还为外国朋友提供了方便的学习工具。本文将从拼音的基本规则、实用场景、常见问题及文化意义等方面展开探讨，帮助大家掌握“用拼音怎么说”的核心逻辑。</w:t>
      </w:r>
    </w:p>
    <w:p w14:paraId="42A2C649" w14:textId="77777777" w:rsidR="00631B9E" w:rsidRDefault="00631B9E">
      <w:pPr>
        <w:rPr>
          <w:rFonts w:hint="eastAsia"/>
        </w:rPr>
      </w:pPr>
    </w:p>
    <w:p w14:paraId="3368AB14" w14:textId="77777777" w:rsidR="00631B9E" w:rsidRDefault="00631B9E">
      <w:pPr>
        <w:rPr>
          <w:rFonts w:hint="eastAsia"/>
        </w:rPr>
      </w:pPr>
    </w:p>
    <w:p w14:paraId="7E9921F7" w14:textId="77777777" w:rsidR="00631B9E" w:rsidRDefault="00631B9E">
      <w:pPr>
        <w:rPr>
          <w:rFonts w:hint="eastAsia"/>
        </w:rPr>
      </w:pPr>
      <w:r>
        <w:rPr>
          <w:rFonts w:hint="eastAsia"/>
        </w:rPr>
        <w:t>拼音的基础规则</w:t>
      </w:r>
    </w:p>
    <w:p w14:paraId="18DA32AE" w14:textId="77777777" w:rsidR="00631B9E" w:rsidRDefault="00631B9E">
      <w:pPr>
        <w:rPr>
          <w:rFonts w:hint="eastAsia"/>
        </w:rPr>
      </w:pPr>
      <w:r>
        <w:rPr>
          <w:rFonts w:hint="eastAsia"/>
        </w:rPr>
        <w:t>汉语拼音由声母、韵母和声调三部分构成。例如“用（yòng）”的拼音中，“y”是零声母，“ong”是韵母，数字4代表阳平声调。类似“用”的发音规则还有“永（yǒng）”“有（yǒu）”等。掌握拼音时需要注意两点：一是区分平翘舌（如“z/c/s”与“zh/ch/sh”）、二是注意前后鼻音（如“n”与“ng”）。初学者常误读“用”的韵母为“ong”前加“u”，实际上声母“y”已包含元音过渡，无需额外添加。</w:t>
      </w:r>
    </w:p>
    <w:p w14:paraId="23914DF4" w14:textId="77777777" w:rsidR="00631B9E" w:rsidRDefault="00631B9E">
      <w:pPr>
        <w:rPr>
          <w:rFonts w:hint="eastAsia"/>
        </w:rPr>
      </w:pPr>
    </w:p>
    <w:p w14:paraId="75C90DDB" w14:textId="77777777" w:rsidR="00631B9E" w:rsidRDefault="00631B9E">
      <w:pPr>
        <w:rPr>
          <w:rFonts w:hint="eastAsia"/>
        </w:rPr>
      </w:pPr>
    </w:p>
    <w:p w14:paraId="6271C1CB" w14:textId="77777777" w:rsidR="00631B9E" w:rsidRDefault="00631B9E">
      <w:pPr>
        <w:rPr>
          <w:rFonts w:hint="eastAsia"/>
        </w:rPr>
      </w:pPr>
      <w:r>
        <w:rPr>
          <w:rFonts w:hint="eastAsia"/>
        </w:rPr>
        <w:t>拼音的应用场景</w:t>
      </w:r>
    </w:p>
    <w:p w14:paraId="6CF16495" w14:textId="77777777" w:rsidR="00631B9E" w:rsidRDefault="00631B9E">
      <w:pPr>
        <w:rPr>
          <w:rFonts w:hint="eastAsia"/>
        </w:rPr>
      </w:pPr>
      <w:r>
        <w:rPr>
          <w:rFonts w:hint="eastAsia"/>
        </w:rPr>
        <w:t>拼音的实用性体现在多个方面。教学场景中，拼音是识字工具，如《新华字典》通过拼音排序；输入法依赖拼音转换汉字；国际化场景中，拼音成为中国人名的标准标注（如“Xi Jinping”）。在日常生活中，导航语音包、电子词典等设备均采用拼音系统。例如问路时说“请问这附近有‘图书馆’吗？”，拼音写法是“tú shū guǎn”，机器识别效率远高于手写汉字。</w:t>
      </w:r>
    </w:p>
    <w:p w14:paraId="0FA62EF1" w14:textId="77777777" w:rsidR="00631B9E" w:rsidRDefault="00631B9E">
      <w:pPr>
        <w:rPr>
          <w:rFonts w:hint="eastAsia"/>
        </w:rPr>
      </w:pPr>
    </w:p>
    <w:p w14:paraId="08597109" w14:textId="77777777" w:rsidR="00631B9E" w:rsidRDefault="00631B9E">
      <w:pPr>
        <w:rPr>
          <w:rFonts w:hint="eastAsia"/>
        </w:rPr>
      </w:pPr>
    </w:p>
    <w:p w14:paraId="6A22CC86" w14:textId="77777777" w:rsidR="00631B9E" w:rsidRDefault="00631B9E">
      <w:pPr>
        <w:rPr>
          <w:rFonts w:hint="eastAsia"/>
        </w:rPr>
      </w:pPr>
      <w:r>
        <w:rPr>
          <w:rFonts w:hint="eastAsia"/>
        </w:rPr>
        <w:t>易错点解析</w:t>
      </w:r>
    </w:p>
    <w:p w14:paraId="156A4A32" w14:textId="77777777" w:rsidR="00631B9E" w:rsidRDefault="00631B9E">
      <w:pPr>
        <w:rPr>
          <w:rFonts w:hint="eastAsia"/>
        </w:rPr>
      </w:pPr>
      <w:r>
        <w:rPr>
          <w:rFonts w:hint="eastAsia"/>
        </w:rPr>
        <w:t>常见错误集中在声调标注与字母选择。例如将“银行（yín háng）”误读为“yǐn háng”，因不了解“in”遇“h”时发音要嘴唇紧闭。再如“任务（rèn wù）”的“r”常被误写为“l”，需通过舌尖颤音训练纠正。声调方面，“好玩（hǎo wán）”的“好”是第三声，但口语连读时会变调为“hǎo-wán（2→3）”，这个规则需结合语境理解。</w:t>
      </w:r>
    </w:p>
    <w:p w14:paraId="711EFD81" w14:textId="77777777" w:rsidR="00631B9E" w:rsidRDefault="00631B9E">
      <w:pPr>
        <w:rPr>
          <w:rFonts w:hint="eastAsia"/>
        </w:rPr>
      </w:pPr>
    </w:p>
    <w:p w14:paraId="360E74FF" w14:textId="77777777" w:rsidR="00631B9E" w:rsidRDefault="00631B9E">
      <w:pPr>
        <w:rPr>
          <w:rFonts w:hint="eastAsia"/>
        </w:rPr>
      </w:pPr>
    </w:p>
    <w:p w14:paraId="364BC90F" w14:textId="77777777" w:rsidR="00631B9E" w:rsidRDefault="00631B9E">
      <w:pPr>
        <w:rPr>
          <w:rFonts w:hint="eastAsia"/>
        </w:rPr>
      </w:pPr>
      <w:r>
        <w:rPr>
          <w:rFonts w:hint="eastAsia"/>
        </w:rPr>
        <w:lastRenderedPageBreak/>
        <w:t>文化内涵延伸</w:t>
      </w:r>
    </w:p>
    <w:p w14:paraId="7E3F166C" w14:textId="77777777" w:rsidR="00631B9E" w:rsidRDefault="00631B9E">
      <w:pPr>
        <w:rPr>
          <w:rFonts w:hint="eastAsia"/>
        </w:rPr>
      </w:pPr>
      <w:r>
        <w:rPr>
          <w:rFonts w:hint="eastAsia"/>
        </w:rPr>
        <w:t>拼音不仅是语言工具，更承载着文化演变。1958年推行的《汉语拼音方案》背后，是简化汉字输入与方言区融合的需求。例如粤语区居民最初拒绝拼音，但今天“饮茶（yǐm chā）”已成为通用拼音。现代网络用语中，“yyds（永远的神）”这种拼音缩写甚至形成新文化现象，体现语言发展的生命力。</w:t>
      </w:r>
    </w:p>
    <w:p w14:paraId="639254CC" w14:textId="77777777" w:rsidR="00631B9E" w:rsidRDefault="00631B9E">
      <w:pPr>
        <w:rPr>
          <w:rFonts w:hint="eastAsia"/>
        </w:rPr>
      </w:pPr>
    </w:p>
    <w:p w14:paraId="52D7345D" w14:textId="77777777" w:rsidR="00631B9E" w:rsidRDefault="00631B9E">
      <w:pPr>
        <w:rPr>
          <w:rFonts w:hint="eastAsia"/>
        </w:rPr>
      </w:pPr>
    </w:p>
    <w:p w14:paraId="27F48F12" w14:textId="77777777" w:rsidR="00631B9E" w:rsidRDefault="00631B9E">
      <w:pPr>
        <w:rPr>
          <w:rFonts w:hint="eastAsia"/>
        </w:rPr>
      </w:pPr>
      <w:r>
        <w:rPr>
          <w:rFonts w:hint="eastAsia"/>
        </w:rPr>
        <w:t>国际化表达技巧</w:t>
      </w:r>
    </w:p>
    <w:p w14:paraId="794AC450" w14:textId="77777777" w:rsidR="00631B9E" w:rsidRDefault="00631B9E">
      <w:pPr>
        <w:rPr>
          <w:rFonts w:hint="eastAsia"/>
        </w:rPr>
      </w:pPr>
      <w:r>
        <w:rPr>
          <w:rFonts w:hint="eastAsia"/>
        </w:rPr>
        <w:t>向外国朋友解释“用拼音怎么说”时，建议分三步：1. 说明拼音是发音符号而非文字；2. 演示声调对语义的影响（如“买mǎi”与“卖mài”）；3. 提供对比案例，如“重庆（Chóngqìng）”的连读规则。中文课堂常通过绕口令强化拼音训练：“四是四，十是十，十四是十四，四十是四十。”这种韵律训练能有效提升发音敏感度。</w:t>
      </w:r>
    </w:p>
    <w:p w14:paraId="4FB416F8" w14:textId="77777777" w:rsidR="00631B9E" w:rsidRDefault="00631B9E">
      <w:pPr>
        <w:rPr>
          <w:rFonts w:hint="eastAsia"/>
        </w:rPr>
      </w:pPr>
    </w:p>
    <w:p w14:paraId="5C1A97DD" w14:textId="77777777" w:rsidR="00631B9E" w:rsidRDefault="00631B9E">
      <w:pPr>
        <w:rPr>
          <w:rFonts w:hint="eastAsia"/>
        </w:rPr>
      </w:pPr>
    </w:p>
    <w:p w14:paraId="6CAD793B" w14:textId="77777777" w:rsidR="00631B9E" w:rsidRDefault="00631B9E">
      <w:pPr>
        <w:rPr>
          <w:rFonts w:hint="eastAsia"/>
        </w:rPr>
      </w:pPr>
      <w:r>
        <w:rPr>
          <w:rFonts w:hint="eastAsia"/>
        </w:rPr>
        <w:t>科技时代的拼音</w:t>
      </w:r>
    </w:p>
    <w:p w14:paraId="5906C5D3" w14:textId="77777777" w:rsidR="00631B9E" w:rsidRDefault="00631B9E">
      <w:pPr>
        <w:rPr>
          <w:rFonts w:hint="eastAsia"/>
        </w:rPr>
      </w:pPr>
      <w:r>
        <w:rPr>
          <w:rFonts w:hint="eastAsia"/>
        </w:rPr>
        <w:t>人工智能时代，拼音输入法准确率已达98%，但仍存在地域口音适配问题。例如东北口音的“干啥（gàn shá）”可能被识别为“gáng shà”。新兴的声纹识别技术反过来推动拼音标准化，如支付宝已支持方言拼音输入。值得关注的是，方言拼音化正成为非遗数字化保存的新手段，如苏州评弹的“侬好（nóng hǎo）”有了标准拼音标注。</w:t>
      </w:r>
    </w:p>
    <w:p w14:paraId="74E757CC" w14:textId="77777777" w:rsidR="00631B9E" w:rsidRDefault="00631B9E">
      <w:pPr>
        <w:rPr>
          <w:rFonts w:hint="eastAsia"/>
        </w:rPr>
      </w:pPr>
    </w:p>
    <w:p w14:paraId="6C524C05" w14:textId="77777777" w:rsidR="00631B9E" w:rsidRDefault="00631B9E">
      <w:pPr>
        <w:rPr>
          <w:rFonts w:hint="eastAsia"/>
        </w:rPr>
      </w:pPr>
    </w:p>
    <w:p w14:paraId="77F34F6D" w14:textId="77777777" w:rsidR="00631B9E" w:rsidRDefault="00631B9E">
      <w:pPr>
        <w:rPr>
          <w:rFonts w:hint="eastAsia"/>
        </w:rPr>
      </w:pPr>
      <w:r>
        <w:rPr>
          <w:rFonts w:hint="eastAsia"/>
        </w:rPr>
        <w:t>未来发展趋势</w:t>
      </w:r>
    </w:p>
    <w:p w14:paraId="28AAECDD" w14:textId="77777777" w:rsidR="00631B9E" w:rsidRDefault="00631B9E">
      <w:pPr>
        <w:rPr>
          <w:rFonts w:hint="eastAsia"/>
        </w:rPr>
      </w:pPr>
      <w:r>
        <w:rPr>
          <w:rFonts w:hint="eastAsia"/>
        </w:rPr>
        <w:t>随着汉语热全球蔓延，拼音教育呈现智能化趋势。AR眼镜可实时显示眼前物体的拼音与释义，翻译耳机能捕捉声调变化。教育领域研发出拼音游戏化学习APP，通过“拼音大冒险”等关卡设计提升学习趣味性。未来拼音或将成为中文国际标准的交互接口，如同英语的IPA国际音标。</w:t>
      </w:r>
    </w:p>
    <w:p w14:paraId="002C3F7E" w14:textId="77777777" w:rsidR="00631B9E" w:rsidRDefault="00631B9E">
      <w:pPr>
        <w:rPr>
          <w:rFonts w:hint="eastAsia"/>
        </w:rPr>
      </w:pPr>
    </w:p>
    <w:p w14:paraId="70F72310" w14:textId="77777777" w:rsidR="00631B9E" w:rsidRDefault="00631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2C690" w14:textId="77777777" w:rsidR="00631B9E" w:rsidRDefault="00631B9E">
      <w:pPr>
        <w:rPr>
          <w:rFonts w:hint="eastAsia"/>
        </w:rPr>
      </w:pPr>
    </w:p>
    <w:p w14:paraId="4D43D9C7" w14:textId="77777777" w:rsidR="00631B9E" w:rsidRDefault="00631B9E">
      <w:pPr>
        <w:rPr>
          <w:rFonts w:hint="eastAsia"/>
        </w:rPr>
      </w:pPr>
      <w:r>
        <w:rPr>
          <w:rFonts w:hint="eastAsia"/>
        </w:rPr>
        <w:t>（总字数：1287字）</w:t>
      </w:r>
    </w:p>
    <w:p w14:paraId="75BA7C5C" w14:textId="77777777" w:rsidR="00631B9E" w:rsidRDefault="00631B9E">
      <w:pPr>
        <w:rPr>
          <w:rFonts w:hint="eastAsia"/>
        </w:rPr>
      </w:pPr>
    </w:p>
    <w:p w14:paraId="0D069FD0" w14:textId="77777777" w:rsidR="00631B9E" w:rsidRDefault="00631B9E">
      <w:pPr>
        <w:rPr>
          <w:rFonts w:hint="eastAsia"/>
        </w:rPr>
      </w:pPr>
    </w:p>
    <w:p w14:paraId="3A6959EB" w14:textId="77777777" w:rsidR="00631B9E" w:rsidRDefault="00631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D4F33" w14:textId="522D9992" w:rsidR="00962B81" w:rsidRDefault="00962B81"/>
    <w:sectPr w:rsidR="0096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81"/>
    <w:rsid w:val="00631B9E"/>
    <w:rsid w:val="00962B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BB9F8-142A-47EB-BA4E-109C3E4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