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8D05F" w14:textId="77777777" w:rsidR="00E1367C" w:rsidRDefault="00E1367C">
      <w:pPr>
        <w:rPr>
          <w:rFonts w:hint="eastAsia"/>
        </w:rPr>
      </w:pPr>
    </w:p>
    <w:p w14:paraId="145D6BA1" w14:textId="77777777" w:rsidR="00E1367C" w:rsidRDefault="00E1367C">
      <w:pPr>
        <w:rPr>
          <w:rFonts w:hint="eastAsia"/>
        </w:rPr>
      </w:pPr>
      <w:r>
        <w:rPr>
          <w:rFonts w:hint="eastAsia"/>
        </w:rPr>
        <w:t>用拼音怎么拼读"yong"分开</w:t>
      </w:r>
    </w:p>
    <w:p w14:paraId="3D0DD36F" w14:textId="77777777" w:rsidR="00E1367C" w:rsidRDefault="00E1367C">
      <w:pPr>
        <w:rPr>
          <w:rFonts w:hint="eastAsia"/>
        </w:rPr>
      </w:pPr>
      <w:r>
        <w:rPr>
          <w:rFonts w:hint="eastAsia"/>
        </w:rPr>
        <w:t>在汉语拼音体系中，"用"字的拼音结构是"y+ong"，其完整发音规则属于介音组合的典型范例。将这个音节拆解为独立部分进行解析时，核心在于理解声母、介音和韵腹的协同关系。"y"作为零声母的替代符号，实际发音接近浊辅音[j]，但书写时以字母"y"标记；而"ong"则是后鼻音韵母与圆唇元音的组合体。</w:t>
      </w:r>
    </w:p>
    <w:p w14:paraId="63BF375D" w14:textId="77777777" w:rsidR="00E1367C" w:rsidRDefault="00E1367C">
      <w:pPr>
        <w:rPr>
          <w:rFonts w:hint="eastAsia"/>
        </w:rPr>
      </w:pPr>
    </w:p>
    <w:p w14:paraId="75DFE3DC" w14:textId="77777777" w:rsidR="00E1367C" w:rsidRDefault="00E1367C">
      <w:pPr>
        <w:rPr>
          <w:rFonts w:hint="eastAsia"/>
        </w:rPr>
      </w:pPr>
    </w:p>
    <w:p w14:paraId="00B8BE9A" w14:textId="77777777" w:rsidR="00E1367C" w:rsidRDefault="00E1367C">
      <w:pPr>
        <w:rPr>
          <w:rFonts w:hint="eastAsia"/>
        </w:rPr>
      </w:pPr>
      <w:r>
        <w:rPr>
          <w:rFonts w:hint="eastAsia"/>
        </w:rPr>
        <w:t>拼音结构解析</w:t>
      </w:r>
    </w:p>
    <w:p w14:paraId="62D9B8E6" w14:textId="77777777" w:rsidR="00E1367C" w:rsidRDefault="00E1367C">
      <w:pPr>
        <w:rPr>
          <w:rFonts w:hint="eastAsia"/>
        </w:rPr>
      </w:pPr>
      <w:r>
        <w:rPr>
          <w:rFonts w:hint="eastAsia"/>
        </w:rPr>
        <w:t>"yong"的基础音节由两个模块构成：前导半元音[y]与复合韵母[ong]。在标准普通话中，这两个元素的组合遵循严格音变规律。[y]音必须短暂过渡到[?]（近似"乌"的舌位），再滑动至后鼻音[-?]。发音时唇形需始终保持圆展状态，声带振动持续至音节收尾。这种三阶段递进发音方式，保证了音节的完整性与语音辨识度。</w:t>
      </w:r>
    </w:p>
    <w:p w14:paraId="2588BD6E" w14:textId="77777777" w:rsidR="00E1367C" w:rsidRDefault="00E1367C">
      <w:pPr>
        <w:rPr>
          <w:rFonts w:hint="eastAsia"/>
        </w:rPr>
      </w:pPr>
    </w:p>
    <w:p w14:paraId="3D1A9E5F" w14:textId="77777777" w:rsidR="00E1367C" w:rsidRDefault="00E1367C">
      <w:pPr>
        <w:rPr>
          <w:rFonts w:hint="eastAsia"/>
        </w:rPr>
      </w:pPr>
    </w:p>
    <w:p w14:paraId="7AA1E74C" w14:textId="77777777" w:rsidR="00E1367C" w:rsidRDefault="00E1367C">
      <w:pPr>
        <w:rPr>
          <w:rFonts w:hint="eastAsia"/>
        </w:rPr>
      </w:pPr>
      <w:r>
        <w:rPr>
          <w:rFonts w:hint="eastAsia"/>
        </w:rPr>
        <w:t>拆分认知方法论</w:t>
      </w:r>
    </w:p>
    <w:p w14:paraId="39D6A528" w14:textId="77777777" w:rsidR="00E1367C" w:rsidRDefault="00E1367C">
      <w:pPr>
        <w:rPr>
          <w:rFonts w:hint="eastAsia"/>
        </w:rPr>
      </w:pPr>
      <w:r>
        <w:rPr>
          <w:rFonts w:hint="eastAsia"/>
        </w:rPr>
        <w:t>将"yong"进行概念性拆分时，可采用"元音核+修饰成分"的双层模型。其中[y]承担过渡引导功能，[?]构成核心韵腹，[?]则提供鼻腔共鸣。例如："拥"字的发音可分解为：先以[y]建立发音通道，继而通过半闭口腔发出[?]，最后鼻腔共鸣完成[?]音。此认知框架有助于方言区学习者建立标准语音图谱。</w:t>
      </w:r>
    </w:p>
    <w:p w14:paraId="39537393" w14:textId="77777777" w:rsidR="00E1367C" w:rsidRDefault="00E1367C">
      <w:pPr>
        <w:rPr>
          <w:rFonts w:hint="eastAsia"/>
        </w:rPr>
      </w:pPr>
    </w:p>
    <w:p w14:paraId="0BA051B9" w14:textId="77777777" w:rsidR="00E1367C" w:rsidRDefault="00E1367C">
      <w:pPr>
        <w:rPr>
          <w:rFonts w:hint="eastAsia"/>
        </w:rPr>
      </w:pPr>
    </w:p>
    <w:p w14:paraId="6365AD6F" w14:textId="77777777" w:rsidR="00E1367C" w:rsidRDefault="00E1367C">
      <w:pPr>
        <w:rPr>
          <w:rFonts w:hint="eastAsia"/>
        </w:rPr>
      </w:pPr>
      <w:r>
        <w:rPr>
          <w:rFonts w:hint="eastAsia"/>
        </w:rPr>
        <w:t>方言差异对照</w:t>
      </w:r>
    </w:p>
    <w:p w14:paraId="4E409FEE" w14:textId="77777777" w:rsidR="00E1367C" w:rsidRDefault="00E1367C">
      <w:pPr>
        <w:rPr>
          <w:rFonts w:hint="eastAsia"/>
        </w:rPr>
      </w:pPr>
      <w:r>
        <w:rPr>
          <w:rFonts w:hint="eastAsia"/>
        </w:rPr>
        <w:t>在吴语、粤语等南方方言中，"用"字的发音常出现介音弱化现象。例如粤语会将其读作[j??]且省略过渡音，而某些赣方言则演变为[io?]。这些变异反映了汉语方言声韵调系统的历时演变。对比发现，标准普通话的[y]介音在部分方言中演变为舌面元音，体现了语音接触中的音系整合规律。</w:t>
      </w:r>
    </w:p>
    <w:p w14:paraId="78DFEA94" w14:textId="77777777" w:rsidR="00E1367C" w:rsidRDefault="00E1367C">
      <w:pPr>
        <w:rPr>
          <w:rFonts w:hint="eastAsia"/>
        </w:rPr>
      </w:pPr>
    </w:p>
    <w:p w14:paraId="7B5DC440" w14:textId="77777777" w:rsidR="00E1367C" w:rsidRDefault="00E1367C">
      <w:pPr>
        <w:rPr>
          <w:rFonts w:hint="eastAsia"/>
        </w:rPr>
      </w:pPr>
    </w:p>
    <w:p w14:paraId="1F800DEC" w14:textId="77777777" w:rsidR="00E1367C" w:rsidRDefault="00E1367C">
      <w:pPr>
        <w:rPr>
          <w:rFonts w:hint="eastAsia"/>
        </w:rPr>
      </w:pPr>
      <w:r>
        <w:rPr>
          <w:rFonts w:hint="eastAsia"/>
        </w:rPr>
        <w:t>教学实践应用</w:t>
      </w:r>
    </w:p>
    <w:p w14:paraId="300D8433" w14:textId="77777777" w:rsidR="00E1367C" w:rsidRDefault="00E1367C">
      <w:pPr>
        <w:rPr>
          <w:rFonts w:hint="eastAsia"/>
        </w:rPr>
      </w:pPr>
      <w:r>
        <w:rPr>
          <w:rFonts w:hint="eastAsia"/>
        </w:rPr>
        <w:t>针对汉语作为第二语言学习者，可将"yong"分解为三个教学步骤：首先强化[y]与[?]的过渡训练，建议使用"鱼+y+乌"的连读练习；其次通过"ong"单元音化对比强化鼻音意识；最后通过绕口令如"用泳泳用桶"实现音素整合。多媒体课件可设计动画展示舌位轨迹，帮助学习者建立空间感知。</w:t>
      </w:r>
    </w:p>
    <w:p w14:paraId="2A7CF269" w14:textId="77777777" w:rsidR="00E1367C" w:rsidRDefault="00E1367C">
      <w:pPr>
        <w:rPr>
          <w:rFonts w:hint="eastAsia"/>
        </w:rPr>
      </w:pPr>
    </w:p>
    <w:p w14:paraId="5BCCF456" w14:textId="77777777" w:rsidR="00E1367C" w:rsidRDefault="00E1367C">
      <w:pPr>
        <w:rPr>
          <w:rFonts w:hint="eastAsia"/>
        </w:rPr>
      </w:pPr>
    </w:p>
    <w:p w14:paraId="39EE019B" w14:textId="77777777" w:rsidR="00E1367C" w:rsidRDefault="00E1367C">
      <w:pPr>
        <w:rPr>
          <w:rFonts w:hint="eastAsia"/>
        </w:rPr>
      </w:pPr>
      <w:r>
        <w:rPr>
          <w:rFonts w:hint="eastAsia"/>
        </w:rPr>
        <w:t>声调协同规律</w:t>
      </w:r>
    </w:p>
    <w:p w14:paraId="430F587F" w14:textId="77777777" w:rsidR="00E1367C" w:rsidRDefault="00E1367C">
      <w:pPr>
        <w:rPr>
          <w:rFonts w:hint="eastAsia"/>
        </w:rPr>
      </w:pPr>
      <w:r>
        <w:rPr>
          <w:rFonts w:hint="eastAsia"/>
        </w:rPr>
        <w:t>当"yong"承载不同声调时，其发声策略需相应调整。例如上声调"用"(yǒng)要求在第二声位突然降升，此时[?]元音需延长且鼻化程度减弱以适应声调曲线。轻声"用"(yong)则呈现[?]央化现象，[?]音减弱成鼻擦音。这些细微变化构成声调-音质协同体系，体现汉语语音的韵律复杂性。</w:t>
      </w:r>
    </w:p>
    <w:p w14:paraId="522BB4C5" w14:textId="77777777" w:rsidR="00E1367C" w:rsidRDefault="00E1367C">
      <w:pPr>
        <w:rPr>
          <w:rFonts w:hint="eastAsia"/>
        </w:rPr>
      </w:pPr>
    </w:p>
    <w:p w14:paraId="59AC68FC" w14:textId="77777777" w:rsidR="00E1367C" w:rsidRDefault="00E1367C">
      <w:pPr>
        <w:rPr>
          <w:rFonts w:hint="eastAsia"/>
        </w:rPr>
      </w:pPr>
    </w:p>
    <w:p w14:paraId="49D84E4A" w14:textId="77777777" w:rsidR="00E1367C" w:rsidRDefault="00E1367C">
      <w:pPr>
        <w:rPr>
          <w:rFonts w:hint="eastAsia"/>
        </w:rPr>
      </w:pPr>
      <w:r>
        <w:rPr>
          <w:rFonts w:hint="eastAsia"/>
        </w:rPr>
        <w:t>现代语音学视角</w:t>
      </w:r>
    </w:p>
    <w:p w14:paraId="3B19370B" w14:textId="77777777" w:rsidR="00E1367C" w:rsidRDefault="00E1367C">
      <w:pPr>
        <w:rPr>
          <w:rFonts w:hint="eastAsia"/>
        </w:rPr>
      </w:pPr>
      <w:r>
        <w:rPr>
          <w:rFonts w:hint="eastAsia"/>
        </w:rPr>
        <w:t>实验语音学分析显示，"yong"的元音共振峰频率模式具有特异性：F2值约在1000-1500Hz区间，反映舌位前后；F1值位于350-500Hz区域对应唇形圆展。后鼻音[?]引发F3快速衰减至500Hz以下，形成独特声学指纹。这些参数为语音识别技术开发提供了生物特征基础。</w:t>
      </w:r>
    </w:p>
    <w:p w14:paraId="21CC6B46" w14:textId="77777777" w:rsidR="00E1367C" w:rsidRDefault="00E1367C">
      <w:pPr>
        <w:rPr>
          <w:rFonts w:hint="eastAsia"/>
        </w:rPr>
      </w:pPr>
    </w:p>
    <w:p w14:paraId="2E0CDF84" w14:textId="77777777" w:rsidR="00E1367C" w:rsidRDefault="00E1367C">
      <w:pPr>
        <w:rPr>
          <w:rFonts w:hint="eastAsia"/>
        </w:rPr>
      </w:pPr>
    </w:p>
    <w:p w14:paraId="52C1A9EF" w14:textId="77777777" w:rsidR="00E1367C" w:rsidRDefault="00E1367C">
      <w:pPr>
        <w:rPr>
          <w:rFonts w:hint="eastAsia"/>
        </w:rPr>
      </w:pPr>
      <w:r>
        <w:rPr>
          <w:rFonts w:hint="eastAsia"/>
        </w:rPr>
        <w:t>跨语言比较</w:t>
      </w:r>
    </w:p>
    <w:p w14:paraId="3F7E22F5" w14:textId="77777777" w:rsidR="00E1367C" w:rsidRDefault="00E1367C">
      <w:pPr>
        <w:rPr>
          <w:rFonts w:hint="eastAsia"/>
        </w:rPr>
      </w:pPr>
      <w:r>
        <w:rPr>
          <w:rFonts w:hint="eastAsia"/>
        </w:rPr>
        <w:t>对比国际音标体系，"yong"近似于/ju?/音素组合，但英语中无直接对应音节。法语"union"中的[??]存在相似鼻化特征，而日语「泳ぐ」中的[yo??]则保留清浊对立。这种跨语言观照有助于揭示人类语音系统的普遍性与特殊性，为语音习得理论提供实证依据。</w:t>
      </w:r>
    </w:p>
    <w:p w14:paraId="2D3E62D3" w14:textId="77777777" w:rsidR="00E1367C" w:rsidRDefault="00E1367C">
      <w:pPr>
        <w:rPr>
          <w:rFonts w:hint="eastAsia"/>
        </w:rPr>
      </w:pPr>
    </w:p>
    <w:p w14:paraId="458927A9" w14:textId="77777777" w:rsidR="00E1367C" w:rsidRDefault="00E1367C">
      <w:pPr>
        <w:rPr>
          <w:rFonts w:hint="eastAsia"/>
        </w:rPr>
      </w:pPr>
    </w:p>
    <w:p w14:paraId="18D7480C" w14:textId="77777777" w:rsidR="00E1367C" w:rsidRDefault="00E1367C">
      <w:pPr>
        <w:rPr>
          <w:rFonts w:hint="eastAsia"/>
        </w:rPr>
      </w:pPr>
      <w:r>
        <w:rPr>
          <w:rFonts w:hint="eastAsia"/>
        </w:rPr>
        <w:t>声学实验误区</w:t>
      </w:r>
    </w:p>
    <w:p w14:paraId="717BEA58" w14:textId="77777777" w:rsidR="00E1367C" w:rsidRDefault="00E1367C">
      <w:pPr>
        <w:rPr>
          <w:rFonts w:hint="eastAsia"/>
        </w:rPr>
      </w:pPr>
      <w:r>
        <w:rPr>
          <w:rFonts w:hint="eastAsia"/>
        </w:rPr>
        <w:t>初学者易将"yong"与"yong"(雍)混淆，实则两者介音时长存在显著差异。前者介音时长约80ms，后者缩短至40ms以内。借助Praat软件波形分析可见，前者的[?]波形振荡频率更低，反映声门张力变化。这些细节对精确语音模仿具有重要意义。</w:t>
      </w:r>
    </w:p>
    <w:p w14:paraId="0375CBB8" w14:textId="77777777" w:rsidR="00E1367C" w:rsidRDefault="00E1367C">
      <w:pPr>
        <w:rPr>
          <w:rFonts w:hint="eastAsia"/>
        </w:rPr>
      </w:pPr>
    </w:p>
    <w:p w14:paraId="13A86CED" w14:textId="77777777" w:rsidR="00E1367C" w:rsidRDefault="00E1367C">
      <w:pPr>
        <w:rPr>
          <w:rFonts w:hint="eastAsia"/>
        </w:rPr>
      </w:pPr>
    </w:p>
    <w:p w14:paraId="7E81C34E" w14:textId="77777777" w:rsidR="00E1367C" w:rsidRDefault="00E136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B35575" w14:textId="3F6771B3" w:rsidR="009C3EB2" w:rsidRDefault="009C3EB2"/>
    <w:sectPr w:rsidR="009C3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EB2"/>
    <w:rsid w:val="009C3EB2"/>
    <w:rsid w:val="009E59BB"/>
    <w:rsid w:val="00E1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8DDC0C-183B-4534-8FE5-1494DF33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3E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E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E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E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E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E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E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E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E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3E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3E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3E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3E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3E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3E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3E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3E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3E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3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E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3E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3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3E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3E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3E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3E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3E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3E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