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748D9" w14:textId="77777777" w:rsidR="00132170" w:rsidRDefault="00132170">
      <w:pPr>
        <w:rPr>
          <w:rFonts w:hint="eastAsia"/>
        </w:rPr>
      </w:pPr>
    </w:p>
    <w:p w14:paraId="3E875D1B" w14:textId="77777777" w:rsidR="00132170" w:rsidRDefault="00132170">
      <w:pPr>
        <w:rPr>
          <w:rFonts w:hint="eastAsia"/>
        </w:rPr>
      </w:pPr>
      <w:r>
        <w:rPr>
          <w:rFonts w:hint="eastAsia"/>
        </w:rPr>
        <w:t>用拼音怎么拼写读音</w:t>
      </w:r>
    </w:p>
    <w:p w14:paraId="5D464754" w14:textId="77777777" w:rsidR="00132170" w:rsidRDefault="00132170">
      <w:pPr>
        <w:rPr>
          <w:rFonts w:hint="eastAsia"/>
        </w:rPr>
      </w:pPr>
      <w:r>
        <w:rPr>
          <w:rFonts w:hint="eastAsia"/>
        </w:rPr>
        <w:t>在汉语学习中，掌握拼音是正确发音的基础。拼音（Pīnyīn）作为汉字的音标系统，采用拉丁字母组合标记汉语语音。用户若想确认某个词语的拼音拼写规则，通常关注声母、韵母、声调的标注方式。本文从基础规则、特殊拼写、声调标记及实际应用场景展开说明，帮助读者系统掌握拼音拼写逻辑。</w:t>
      </w:r>
    </w:p>
    <w:p w14:paraId="5428E5DB" w14:textId="77777777" w:rsidR="00132170" w:rsidRDefault="00132170">
      <w:pPr>
        <w:rPr>
          <w:rFonts w:hint="eastAsia"/>
        </w:rPr>
      </w:pPr>
    </w:p>
    <w:p w14:paraId="6344BB16" w14:textId="77777777" w:rsidR="00132170" w:rsidRDefault="00132170">
      <w:pPr>
        <w:rPr>
          <w:rFonts w:hint="eastAsia"/>
        </w:rPr>
      </w:pPr>
    </w:p>
    <w:p w14:paraId="0B656BD8" w14:textId="77777777" w:rsidR="00132170" w:rsidRDefault="00132170">
      <w:pPr>
        <w:rPr>
          <w:rFonts w:hint="eastAsia"/>
        </w:rPr>
      </w:pPr>
      <w:r>
        <w:rPr>
          <w:rFonts w:hint="eastAsia"/>
        </w:rPr>
        <w:t>一、拼音基础拼写规则</w:t>
      </w:r>
    </w:p>
    <w:p w14:paraId="0DDAFC1C" w14:textId="77777777" w:rsidR="00132170" w:rsidRDefault="00132170">
      <w:pPr>
        <w:rPr>
          <w:rFonts w:hint="eastAsia"/>
        </w:rPr>
      </w:pPr>
      <w:r>
        <w:rPr>
          <w:rFonts w:hint="eastAsia"/>
        </w:rPr>
        <w:t>拼音拼写遵循「声母+韵母+声调」的基本结构。声母如「b、p、m」等与韵母「a、o、e」等结合时，需注意省写规则。例如：「ian」实际拼写为「ian」（如「天」tiān），但「ü」遇见「j、q、x」时写为「u」（如「句」jù）。整体拼写需保持字母连贯性，避免空格分隔（多音节词例外）。</w:t>
      </w:r>
    </w:p>
    <w:p w14:paraId="06703A62" w14:textId="77777777" w:rsidR="00132170" w:rsidRDefault="00132170">
      <w:pPr>
        <w:rPr>
          <w:rFonts w:hint="eastAsia"/>
        </w:rPr>
      </w:pPr>
    </w:p>
    <w:p w14:paraId="3145CD3A" w14:textId="77777777" w:rsidR="00132170" w:rsidRDefault="00132170">
      <w:pPr>
        <w:rPr>
          <w:rFonts w:hint="eastAsia"/>
        </w:rPr>
      </w:pPr>
    </w:p>
    <w:p w14:paraId="4DA90A35" w14:textId="77777777" w:rsidR="00132170" w:rsidRDefault="00132170">
      <w:pPr>
        <w:rPr>
          <w:rFonts w:hint="eastAsia"/>
        </w:rPr>
      </w:pPr>
      <w:r>
        <w:rPr>
          <w:rFonts w:hint="eastAsia"/>
        </w:rPr>
        <w:t>二、声调标注与变调现象</w:t>
      </w:r>
    </w:p>
    <w:p w14:paraId="43DDE343" w14:textId="77777777" w:rsidR="00132170" w:rsidRDefault="00132170">
      <w:pPr>
        <w:rPr>
          <w:rFonts w:hint="eastAsia"/>
        </w:rPr>
      </w:pPr>
      <w:r>
        <w:rPr>
          <w:rFonts w:hint="eastAsia"/>
        </w:rPr>
        <w:t>声调是拼音的核心要素，用「ˉ ˊ ˇ ˋ」分别表示阴平、阳平、上声、去声。标注时直接添加在韵腹元音上方（如ā/á/ǎ/à）。需注意「一」「不」的变调规则：在去声前变调为阳平（yí、bú），轻声字则省略声调标记（如「桌子」zhuōzi）。连续变调如「好好学习」中的第二个「好」需标注为第三声（hǎo）。</w:t>
      </w:r>
    </w:p>
    <w:p w14:paraId="4E5B6D45" w14:textId="77777777" w:rsidR="00132170" w:rsidRDefault="00132170">
      <w:pPr>
        <w:rPr>
          <w:rFonts w:hint="eastAsia"/>
        </w:rPr>
      </w:pPr>
    </w:p>
    <w:p w14:paraId="3F19D721" w14:textId="77777777" w:rsidR="00132170" w:rsidRDefault="00132170">
      <w:pPr>
        <w:rPr>
          <w:rFonts w:hint="eastAsia"/>
        </w:rPr>
      </w:pPr>
    </w:p>
    <w:p w14:paraId="1E20354D" w14:textId="77777777" w:rsidR="00132170" w:rsidRDefault="00132170">
      <w:pPr>
        <w:rPr>
          <w:rFonts w:hint="eastAsia"/>
        </w:rPr>
      </w:pPr>
      <w:r>
        <w:rPr>
          <w:rFonts w:hint="eastAsia"/>
        </w:rPr>
        <w:t>三、轻声与儿化音处理</w:t>
      </w:r>
    </w:p>
    <w:p w14:paraId="42F22AB0" w14:textId="77777777" w:rsidR="00132170" w:rsidRDefault="00132170">
      <w:pPr>
        <w:rPr>
          <w:rFonts w:hint="eastAsia"/>
        </w:rPr>
      </w:pPr>
      <w:r>
        <w:rPr>
          <w:rFonts w:hint="eastAsia"/>
        </w:rPr>
        <w:t>轻声音节不标调，通过缩短音长并降低音高表示（如「爸爸」bàba中第二个「ba」为轻声）。儿化音则是在韵母后加「r」（如「花儿」huār），但现代汉语拼音方案建议统一写作「ar」等（如「那儿」nàr→nàr保持原写法存争议）。实际应用中需结合语境判断。</w:t>
      </w:r>
    </w:p>
    <w:p w14:paraId="786D2553" w14:textId="77777777" w:rsidR="00132170" w:rsidRDefault="00132170">
      <w:pPr>
        <w:rPr>
          <w:rFonts w:hint="eastAsia"/>
        </w:rPr>
      </w:pPr>
    </w:p>
    <w:p w14:paraId="785FA1C4" w14:textId="77777777" w:rsidR="00132170" w:rsidRDefault="00132170">
      <w:pPr>
        <w:rPr>
          <w:rFonts w:hint="eastAsia"/>
        </w:rPr>
      </w:pPr>
    </w:p>
    <w:p w14:paraId="7EAFFD8F" w14:textId="77777777" w:rsidR="00132170" w:rsidRDefault="00132170">
      <w:pPr>
        <w:rPr>
          <w:rFonts w:hint="eastAsia"/>
        </w:rPr>
      </w:pPr>
      <w:r>
        <w:rPr>
          <w:rFonts w:hint="eastAsia"/>
        </w:rPr>
        <w:t>四、标准拼写与常见错误</w:t>
      </w:r>
    </w:p>
    <w:p w14:paraId="5C50B056" w14:textId="77777777" w:rsidR="00132170" w:rsidRDefault="00132170">
      <w:pPr>
        <w:rPr>
          <w:rFonts w:hint="eastAsia"/>
        </w:rPr>
      </w:pPr>
      <w:r>
        <w:rPr>
          <w:rFonts w:hint="eastAsia"/>
        </w:rPr>
        <w:t>常见错误包括混淆「z/c/s」与「zh/ch/sh」（如「事实」shìshí误写zìshí）、「uen」简写问题（如「春」chūn而非chuen）。此外需注意分词连写规则：「北京大学」正确拼写为Běijīng Dàxué，而非Beijing Daxue。用户可通过《汉语拼音正词法基本规则》查阅标准化方案。</w:t>
      </w:r>
    </w:p>
    <w:p w14:paraId="263168BB" w14:textId="77777777" w:rsidR="00132170" w:rsidRDefault="00132170">
      <w:pPr>
        <w:rPr>
          <w:rFonts w:hint="eastAsia"/>
        </w:rPr>
      </w:pPr>
    </w:p>
    <w:p w14:paraId="139CE30F" w14:textId="77777777" w:rsidR="00132170" w:rsidRDefault="00132170">
      <w:pPr>
        <w:rPr>
          <w:rFonts w:hint="eastAsia"/>
        </w:rPr>
      </w:pPr>
    </w:p>
    <w:p w14:paraId="416E96D1" w14:textId="77777777" w:rsidR="00132170" w:rsidRDefault="00132170">
      <w:pPr>
        <w:rPr>
          <w:rFonts w:hint="eastAsia"/>
        </w:rPr>
      </w:pPr>
      <w:r>
        <w:rPr>
          <w:rFonts w:hint="eastAsia"/>
        </w:rPr>
        <w:t>五、数字化时代的拼写应用</w:t>
      </w:r>
    </w:p>
    <w:p w14:paraId="77E18D98" w14:textId="77777777" w:rsidR="00132170" w:rsidRDefault="00132170">
      <w:pPr>
        <w:rPr>
          <w:rFonts w:hint="eastAsia"/>
        </w:rPr>
      </w:pPr>
      <w:r>
        <w:rPr>
          <w:rFonts w:hint="eastAsia"/>
        </w:rPr>
        <w:t>随着输入法普及，用户常依赖智能纠错功能，但需警惕错误记忆的形成。例如：「钥匙」yàoshi常被误拆为yào shi。在正式文书（如论文、公文）中，需严格执行《GB/T 16159-2012汉语拼音正词法》标准。同时注意区分专名拼写规则：「福建」拼作Fújiàn，「奥林匹克」拼作àolínpǐkè。</w:t>
      </w:r>
    </w:p>
    <w:p w14:paraId="1F7DB97C" w14:textId="77777777" w:rsidR="00132170" w:rsidRDefault="00132170">
      <w:pPr>
        <w:rPr>
          <w:rFonts w:hint="eastAsia"/>
        </w:rPr>
      </w:pPr>
    </w:p>
    <w:p w14:paraId="2C20335D" w14:textId="77777777" w:rsidR="00132170" w:rsidRDefault="00132170">
      <w:pPr>
        <w:rPr>
          <w:rFonts w:hint="eastAsia"/>
        </w:rPr>
      </w:pPr>
    </w:p>
    <w:p w14:paraId="61B9A8EE" w14:textId="77777777" w:rsidR="00132170" w:rsidRDefault="00132170">
      <w:pPr>
        <w:rPr>
          <w:rFonts w:hint="eastAsia"/>
        </w:rPr>
      </w:pPr>
      <w:r>
        <w:rPr>
          <w:rFonts w:hint="eastAsia"/>
        </w:rPr>
        <w:t>六、跨语言拼写对照</w:t>
      </w:r>
    </w:p>
    <w:p w14:paraId="2C4FE58B" w14:textId="77777777" w:rsidR="00132170" w:rsidRDefault="00132170">
      <w:pPr>
        <w:rPr>
          <w:rFonts w:hint="eastAsia"/>
        </w:rPr>
      </w:pPr>
      <w:r>
        <w:rPr>
          <w:rFonts w:hint="eastAsia"/>
        </w:rPr>
        <w:t>拼音与外语转写存在差异：英文音译「Beijing」对应拼音Běijīng；日语片假名「北京」（ぺきん）的罗马字拼写「Pekin」则采用历史拼法。国际化场景中，需根据目标语言习惯调整（如护照姓名拼写采用韦氏拼音旧例「TSENG」）。现代汉语拼音已通过ISO 7098国际标准成为国际通用转写系统。</w:t>
      </w:r>
    </w:p>
    <w:p w14:paraId="1879F1F8" w14:textId="77777777" w:rsidR="00132170" w:rsidRDefault="00132170">
      <w:pPr>
        <w:rPr>
          <w:rFonts w:hint="eastAsia"/>
        </w:rPr>
      </w:pPr>
    </w:p>
    <w:p w14:paraId="70FE319B" w14:textId="77777777" w:rsidR="00132170" w:rsidRDefault="00132170">
      <w:pPr>
        <w:rPr>
          <w:rFonts w:hint="eastAsia"/>
        </w:rPr>
      </w:pPr>
    </w:p>
    <w:p w14:paraId="4542E565" w14:textId="77777777" w:rsidR="00132170" w:rsidRDefault="00132170">
      <w:pPr>
        <w:rPr>
          <w:rFonts w:hint="eastAsia"/>
        </w:rPr>
      </w:pPr>
      <w:r>
        <w:rPr>
          <w:rFonts w:hint="eastAsia"/>
        </w:rPr>
        <w:t>七、学习建议与工具推荐</w:t>
      </w:r>
    </w:p>
    <w:p w14:paraId="390E85D1" w14:textId="77777777" w:rsidR="00132170" w:rsidRDefault="00132170">
      <w:pPr>
        <w:rPr>
          <w:rFonts w:hint="eastAsia"/>
        </w:rPr>
      </w:pPr>
      <w:r>
        <w:rPr>
          <w:rFonts w:hint="eastAsia"/>
        </w:rPr>
        <w:t>建议初学者通过「汉语拼音音节表」进行系统练习，重点掌握「jqx」与「zhchshr」等易混淆声母组。推荐使用「多邻国」等语言App进行情景化拼写训练，或通过《新华字典》中的注音索引进行自查。教师常使用「四声标记法」（一声平，二声扬，三声拐弯，四声降）帮助学生记忆声调曲线。</w:t>
      </w:r>
    </w:p>
    <w:p w14:paraId="448906E8" w14:textId="77777777" w:rsidR="00132170" w:rsidRDefault="00132170">
      <w:pPr>
        <w:rPr>
          <w:rFonts w:hint="eastAsia"/>
        </w:rPr>
      </w:pPr>
    </w:p>
    <w:p w14:paraId="7F45D965" w14:textId="77777777" w:rsidR="00132170" w:rsidRDefault="00132170">
      <w:pPr>
        <w:rPr>
          <w:rFonts w:hint="eastAsia"/>
        </w:rPr>
      </w:pPr>
    </w:p>
    <w:p w14:paraId="0990C625" w14:textId="77777777" w:rsidR="00132170" w:rsidRDefault="00132170">
      <w:pPr>
        <w:rPr>
          <w:rFonts w:hint="eastAsia"/>
        </w:rPr>
      </w:pPr>
      <w:r>
        <w:rPr>
          <w:rFonts w:hint="eastAsia"/>
        </w:rPr>
        <w:t>结语</w:t>
      </w:r>
    </w:p>
    <w:p w14:paraId="3F63EFC1" w14:textId="77777777" w:rsidR="00132170" w:rsidRDefault="00132170">
      <w:pPr>
        <w:rPr>
          <w:rFonts w:hint="eastAsia"/>
        </w:rPr>
      </w:pPr>
      <w:r>
        <w:rPr>
          <w:rFonts w:hint="eastAsia"/>
        </w:rPr>
        <w:t>掌握拼音拼写的本质是建立声韵调的立体认知框架。通过机械记忆与语境应用的结合，辅以标准化规则指引，用户可逐步达到「见形知音，听音辨形」的熟练程度。日常练习中需注意声调的绝对高度差异（如一声最低，四声最高），而非单纯依赖相对变化。持续实践是强化拼写能力的关键路径。</w:t>
      </w:r>
    </w:p>
    <w:p w14:paraId="08E7ACF0" w14:textId="77777777" w:rsidR="00132170" w:rsidRDefault="00132170">
      <w:pPr>
        <w:rPr>
          <w:rFonts w:hint="eastAsia"/>
        </w:rPr>
      </w:pPr>
    </w:p>
    <w:p w14:paraId="13987AE9" w14:textId="77777777" w:rsidR="00132170" w:rsidRDefault="00132170">
      <w:pPr>
        <w:rPr>
          <w:rFonts w:hint="eastAsia"/>
        </w:rPr>
      </w:pPr>
    </w:p>
    <w:p w14:paraId="0B44BCC7" w14:textId="77777777" w:rsidR="00132170" w:rsidRDefault="0013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F00F1" w14:textId="5BB0088C" w:rsidR="00184DF0" w:rsidRDefault="00184DF0"/>
    <w:sectPr w:rsidR="0018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DF0"/>
    <w:rsid w:val="00132170"/>
    <w:rsid w:val="00184DF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62C39-C8C5-45BA-8265-D078F0D3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