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43542" w14:textId="77777777" w:rsidR="00E0430E" w:rsidRDefault="00E0430E">
      <w:pPr>
        <w:rPr>
          <w:rFonts w:hint="eastAsia"/>
        </w:rPr>
      </w:pPr>
    </w:p>
    <w:p w14:paraId="6D99A397" w14:textId="77777777" w:rsidR="00E0430E" w:rsidRDefault="00E0430E">
      <w:pPr>
        <w:rPr>
          <w:rFonts w:hint="eastAsia"/>
        </w:rPr>
      </w:pPr>
      <w:r>
        <w:rPr>
          <w:rFonts w:hint="eastAsia"/>
        </w:rPr>
        <w:t>用拼音怎么拼写声调的拼音</w:t>
      </w:r>
    </w:p>
    <w:p w14:paraId="567484ED" w14:textId="77777777" w:rsidR="00E0430E" w:rsidRDefault="00E0430E">
      <w:pPr>
        <w:rPr>
          <w:rFonts w:hint="eastAsia"/>
        </w:rPr>
      </w:pPr>
      <w:r>
        <w:rPr>
          <w:rFonts w:hint="eastAsia"/>
        </w:rPr>
        <w:t>汉语拼音中，声调是不可或缺的语音要素。声调不仅能区分词义，还能体现汉语的音乐性和节奏感。本文将从拼音声调的基础规则、特殊标注方式、实际应用及常见问题等方面，帮助读者系统掌握声调的拼音拼写方法。</w:t>
      </w:r>
    </w:p>
    <w:p w14:paraId="0CFBD04D" w14:textId="77777777" w:rsidR="00E0430E" w:rsidRDefault="00E0430E">
      <w:pPr>
        <w:rPr>
          <w:rFonts w:hint="eastAsia"/>
        </w:rPr>
      </w:pPr>
    </w:p>
    <w:p w14:paraId="585FCE01" w14:textId="77777777" w:rsidR="00E0430E" w:rsidRDefault="00E0430E">
      <w:pPr>
        <w:rPr>
          <w:rFonts w:hint="eastAsia"/>
        </w:rPr>
      </w:pPr>
    </w:p>
    <w:p w14:paraId="310D4D2C" w14:textId="77777777" w:rsidR="00E0430E" w:rsidRDefault="00E0430E">
      <w:pPr>
        <w:rPr>
          <w:rFonts w:hint="eastAsia"/>
        </w:rPr>
      </w:pPr>
      <w:r>
        <w:rPr>
          <w:rFonts w:hint="eastAsia"/>
        </w:rPr>
        <w:t>一、声调的基本标注规则</w:t>
      </w:r>
    </w:p>
    <w:p w14:paraId="1830E1A9" w14:textId="77777777" w:rsidR="00E0430E" w:rsidRDefault="00E0430E">
      <w:pPr>
        <w:rPr>
          <w:rFonts w:hint="eastAsia"/>
        </w:rPr>
      </w:pPr>
      <w:r>
        <w:rPr>
          <w:rFonts w:hint="eastAsia"/>
        </w:rPr>
        <w:t>汉语普通话中有四个基本声调（阴平、阳平、上声、去声）和一个轻声。前三种声调在拼音中通过数字1-4表示，例如“mā（妈，阴平1）”、“má（麻，阳平2）”、“mǎ（马，上声3）”和“mà（骂，去声4）”。</w:t>
      </w:r>
    </w:p>
    <w:p w14:paraId="12207F83" w14:textId="77777777" w:rsidR="00E0430E" w:rsidRDefault="00E0430E">
      <w:pPr>
        <w:rPr>
          <w:rFonts w:hint="eastAsia"/>
        </w:rPr>
      </w:pPr>
    </w:p>
    <w:p w14:paraId="0D032E53" w14:textId="77777777" w:rsidR="00E0430E" w:rsidRDefault="00E0430E">
      <w:pPr>
        <w:rPr>
          <w:rFonts w:hint="eastAsia"/>
        </w:rPr>
      </w:pPr>
      <w:r>
        <w:rPr>
          <w:rFonts w:hint="eastAsia"/>
        </w:rPr>
        <w:t>当两个或多个第三声（上声）连续出现时，声调会产生变调现象。例如“你好（ní hǎo）”会变为“ní hǎo”，实际发音中第一个“你”读作第二声。这种连读规则是声调标注中的重要例外，但拼音本身仍需标注原调。</w:t>
      </w:r>
    </w:p>
    <w:p w14:paraId="1010711F" w14:textId="77777777" w:rsidR="00E0430E" w:rsidRDefault="00E0430E">
      <w:pPr>
        <w:rPr>
          <w:rFonts w:hint="eastAsia"/>
        </w:rPr>
      </w:pPr>
    </w:p>
    <w:p w14:paraId="145A2422" w14:textId="77777777" w:rsidR="00E0430E" w:rsidRDefault="00E0430E">
      <w:pPr>
        <w:rPr>
          <w:rFonts w:hint="eastAsia"/>
        </w:rPr>
      </w:pPr>
    </w:p>
    <w:p w14:paraId="7C278B42" w14:textId="77777777" w:rsidR="00E0430E" w:rsidRDefault="00E0430E">
      <w:pPr>
        <w:rPr>
          <w:rFonts w:hint="eastAsia"/>
        </w:rPr>
      </w:pPr>
      <w:r>
        <w:rPr>
          <w:rFonts w:hint="eastAsia"/>
        </w:rPr>
        <w:t>二、特殊符号与标注位置</w:t>
      </w:r>
    </w:p>
    <w:p w14:paraId="3697B389" w14:textId="77777777" w:rsidR="00E0430E" w:rsidRDefault="00E0430E">
      <w:pPr>
        <w:rPr>
          <w:rFonts w:hint="eastAsia"/>
        </w:rPr>
      </w:pPr>
      <w:r>
        <w:rPr>
          <w:rFonts w:hint="eastAsia"/>
        </w:rPr>
        <w:t>拼音声调符号需标注在韵母的主要元音上。当韵母中存在多个元音时，标注优先级为a＞o＞e＞i＞u＞ü。例如“lāo（捞，a为元音）”标注在a上，“niú（牛，u紧邻i时视为主要元音）”标注在u上。例外情况是ü开头的韵母（如nü、lü），声调永远标记在ü上。</w:t>
      </w:r>
    </w:p>
    <w:p w14:paraId="5212AFAF" w14:textId="77777777" w:rsidR="00E0430E" w:rsidRDefault="00E0430E">
      <w:pPr>
        <w:rPr>
          <w:rFonts w:hint="eastAsia"/>
        </w:rPr>
      </w:pPr>
    </w:p>
    <w:p w14:paraId="1ADB1411" w14:textId="77777777" w:rsidR="00E0430E" w:rsidRDefault="00E0430E">
      <w:pPr>
        <w:rPr>
          <w:rFonts w:hint="eastAsia"/>
        </w:rPr>
      </w:pPr>
      <w:r>
        <w:rPr>
          <w:rFonts w:hint="eastAsia"/>
        </w:rPr>
        <w:t>调号书写时需注意位置规范：阳平符号为右上角两点（如nǚ），但实际键盘输入中统一使用阿拉伯数字“2”替代文字描述。数字化文本处理中，数字标注已成通用标准。</w:t>
      </w:r>
    </w:p>
    <w:p w14:paraId="745FFD5C" w14:textId="77777777" w:rsidR="00E0430E" w:rsidRDefault="00E0430E">
      <w:pPr>
        <w:rPr>
          <w:rFonts w:hint="eastAsia"/>
        </w:rPr>
      </w:pPr>
    </w:p>
    <w:p w14:paraId="6E2FD20B" w14:textId="77777777" w:rsidR="00E0430E" w:rsidRDefault="00E0430E">
      <w:pPr>
        <w:rPr>
          <w:rFonts w:hint="eastAsia"/>
        </w:rPr>
      </w:pPr>
    </w:p>
    <w:p w14:paraId="1AE5CEC2" w14:textId="77777777" w:rsidR="00E0430E" w:rsidRDefault="00E0430E">
      <w:pPr>
        <w:rPr>
          <w:rFonts w:hint="eastAsia"/>
        </w:rPr>
      </w:pPr>
      <w:r>
        <w:rPr>
          <w:rFonts w:hint="eastAsia"/>
        </w:rPr>
        <w:t>三、数字标注与文字描述的差异</w:t>
      </w:r>
    </w:p>
    <w:p w14:paraId="280C3B33" w14:textId="77777777" w:rsidR="00E0430E" w:rsidRDefault="00E0430E">
      <w:pPr>
        <w:rPr>
          <w:rFonts w:hint="eastAsia"/>
        </w:rPr>
      </w:pPr>
      <w:r>
        <w:rPr>
          <w:rFonts w:hint="eastAsia"/>
        </w:rPr>
        <w:t>传统教材常用“一声平、二声扬、三声拐弯、四声降”的口诀辅助记忆。现代拼音体系则改用数字标注（如mā=1，má=2），更符合计算机处理需求。数字标注意味着学习者需建立声调与数字的对应认知，例如“mā ma”中前字为1声，后字为1声，而“mǎ mǎ”同理。</w:t>
      </w:r>
    </w:p>
    <w:p w14:paraId="783C59E8" w14:textId="77777777" w:rsidR="00E0430E" w:rsidRDefault="00E0430E">
      <w:pPr>
        <w:rPr>
          <w:rFonts w:hint="eastAsia"/>
        </w:rPr>
      </w:pPr>
    </w:p>
    <w:p w14:paraId="686D94B9" w14:textId="77777777" w:rsidR="00E0430E" w:rsidRDefault="00E0430E">
      <w:pPr>
        <w:rPr>
          <w:rFonts w:hint="eastAsia"/>
        </w:rPr>
      </w:pPr>
      <w:r>
        <w:rPr>
          <w:rFonts w:hint="eastAsia"/>
        </w:rPr>
        <w:t>专业排版中，数字标调不会影响字体美观。特殊符号“ˉ ˊ ˇ ˋ”在印刷品中出现频率降低，但在语音学研究和教学软件中仍有保留价值。键盘输入时使用“v”替代ü的规则（如nv=女），需结合语境判断真实发音。</w:t>
      </w:r>
    </w:p>
    <w:p w14:paraId="53240867" w14:textId="77777777" w:rsidR="00E0430E" w:rsidRDefault="00E0430E">
      <w:pPr>
        <w:rPr>
          <w:rFonts w:hint="eastAsia"/>
        </w:rPr>
      </w:pPr>
    </w:p>
    <w:p w14:paraId="03D51B14" w14:textId="77777777" w:rsidR="00E0430E" w:rsidRDefault="00E0430E">
      <w:pPr>
        <w:rPr>
          <w:rFonts w:hint="eastAsia"/>
        </w:rPr>
      </w:pPr>
    </w:p>
    <w:p w14:paraId="41369FF0" w14:textId="77777777" w:rsidR="00E0430E" w:rsidRDefault="00E0430E">
      <w:pPr>
        <w:rPr>
          <w:rFonts w:hint="eastAsia"/>
        </w:rPr>
      </w:pPr>
      <w:r>
        <w:rPr>
          <w:rFonts w:hint="eastAsia"/>
        </w:rPr>
        <w:t>四、轻声与多音字的处理</w:t>
      </w:r>
    </w:p>
    <w:p w14:paraId="6075007A" w14:textId="77777777" w:rsidR="00E0430E" w:rsidRDefault="00E0430E">
      <w:pPr>
        <w:rPr>
          <w:rFonts w:hint="eastAsia"/>
        </w:rPr>
      </w:pPr>
      <w:r>
        <w:rPr>
          <w:rFonts w:hint="eastAsia"/>
        </w:rPr>
        <w:t>轻声（如“de”、“le”）在拼音中不标调号，但需通过语境判断。例如“他的”（tā de）中“de”读轻声，而“得意”（dé yì）中“de”需标为二声。轻声常伴随音长缩短和声调弱化，但拼写时仅保留原声母韵母。</w:t>
      </w:r>
    </w:p>
    <w:p w14:paraId="3203484A" w14:textId="77777777" w:rsidR="00E0430E" w:rsidRDefault="00E0430E">
      <w:pPr>
        <w:rPr>
          <w:rFonts w:hint="eastAsia"/>
        </w:rPr>
      </w:pPr>
    </w:p>
    <w:p w14:paraId="69DCFB60" w14:textId="77777777" w:rsidR="00E0430E" w:rsidRDefault="00E0430E">
      <w:pPr>
        <w:rPr>
          <w:rFonts w:hint="eastAsia"/>
        </w:rPr>
      </w:pPr>
      <w:r>
        <w:rPr>
          <w:rFonts w:hint="eastAsia"/>
        </w:rPr>
        <w:t>多音字需根据词义标注对应声调。以“行”为例：“银行（háng）”与“行走（xíng）”需严格区分。现代电子词典可通过字典序自动匹配多音字语境，但人工书写时仍需主动判断。</w:t>
      </w:r>
    </w:p>
    <w:p w14:paraId="0C206AFA" w14:textId="77777777" w:rsidR="00E0430E" w:rsidRDefault="00E0430E">
      <w:pPr>
        <w:rPr>
          <w:rFonts w:hint="eastAsia"/>
        </w:rPr>
      </w:pPr>
    </w:p>
    <w:p w14:paraId="7A08DCD8" w14:textId="77777777" w:rsidR="00E0430E" w:rsidRDefault="00E0430E">
      <w:pPr>
        <w:rPr>
          <w:rFonts w:hint="eastAsia"/>
        </w:rPr>
      </w:pPr>
    </w:p>
    <w:p w14:paraId="360D7933" w14:textId="77777777" w:rsidR="00E0430E" w:rsidRDefault="00E0430E">
      <w:pPr>
        <w:rPr>
          <w:rFonts w:hint="eastAsia"/>
        </w:rPr>
      </w:pPr>
      <w:r>
        <w:rPr>
          <w:rFonts w:hint="eastAsia"/>
        </w:rPr>
        <w:t>五、声调学习中的常见误区</w:t>
      </w:r>
    </w:p>
    <w:p w14:paraId="190C8447" w14:textId="77777777" w:rsidR="00E0430E" w:rsidRDefault="00E0430E">
      <w:pPr>
        <w:rPr>
          <w:rFonts w:hint="eastAsia"/>
        </w:rPr>
      </w:pPr>
      <w:r>
        <w:rPr>
          <w:rFonts w:hint="eastAsia"/>
        </w:rPr>
        <w:t>初学者常混淆二声与三声的书写，尤其在快速拼读时易出错。解决方法是通过对比短语练习，如“bā jiāo（八角）”与“bá jiǎo（拔脚）”强化听觉记忆。部分方言区学习者需注意第三声的完整降升调形，避免简化为半上调。</w:t>
      </w:r>
    </w:p>
    <w:p w14:paraId="4F33572F" w14:textId="77777777" w:rsidR="00E0430E" w:rsidRDefault="00E0430E">
      <w:pPr>
        <w:rPr>
          <w:rFonts w:hint="eastAsia"/>
        </w:rPr>
      </w:pPr>
    </w:p>
    <w:p w14:paraId="662AB5E6" w14:textId="77777777" w:rsidR="00E0430E" w:rsidRDefault="00E0430E">
      <w:pPr>
        <w:rPr>
          <w:rFonts w:hint="eastAsia"/>
        </w:rPr>
      </w:pPr>
      <w:r>
        <w:rPr>
          <w:rFonts w:hint="eastAsia"/>
        </w:rPr>
        <w:t>标调位置错误（如将“xiu”声调标在i而忽略u）是另一常见错误。建议通过拆解法练习：“xiū”应分解为x-i-u-1，始终检查调号是否落在主要元音。在线拼音输入法的实时校对功能可辅助纠正此类错误。</w:t>
      </w:r>
    </w:p>
    <w:p w14:paraId="508EC3E8" w14:textId="77777777" w:rsidR="00E0430E" w:rsidRDefault="00E0430E">
      <w:pPr>
        <w:rPr>
          <w:rFonts w:hint="eastAsia"/>
        </w:rPr>
      </w:pPr>
    </w:p>
    <w:p w14:paraId="325E1B39" w14:textId="77777777" w:rsidR="00E0430E" w:rsidRDefault="00E0430E">
      <w:pPr>
        <w:rPr>
          <w:rFonts w:hint="eastAsia"/>
        </w:rPr>
      </w:pPr>
    </w:p>
    <w:p w14:paraId="4A604A38" w14:textId="77777777" w:rsidR="00E0430E" w:rsidRDefault="00E0430E">
      <w:pPr>
        <w:rPr>
          <w:rFonts w:hint="eastAsia"/>
        </w:rPr>
      </w:pPr>
      <w:r>
        <w:rPr>
          <w:rFonts w:hint="eastAsia"/>
        </w:rPr>
        <w:t>六、数字化时代的声调应用</w:t>
      </w:r>
    </w:p>
    <w:p w14:paraId="43EF4A90" w14:textId="77777777" w:rsidR="00E0430E" w:rsidRDefault="00E0430E">
      <w:pPr>
        <w:rPr>
          <w:rFonts w:hint="eastAsia"/>
        </w:rPr>
      </w:pPr>
      <w:r>
        <w:rPr>
          <w:rFonts w:hint="eastAsia"/>
        </w:rPr>
        <w:t>智能输入法已实现90%以上的声调自动纠错。例如输入“shufa”会优先显示“书法”，但用户仍需理解拼音标注逻辑。机器学习算法通过海量语料库训练后，能准确识别带声调错误的句子并给出修正建议。</w:t>
      </w:r>
    </w:p>
    <w:p w14:paraId="493ADC0A" w14:textId="77777777" w:rsidR="00E0430E" w:rsidRDefault="00E0430E">
      <w:pPr>
        <w:rPr>
          <w:rFonts w:hint="eastAsia"/>
        </w:rPr>
      </w:pPr>
    </w:p>
    <w:p w14:paraId="271CF0EB" w14:textId="77777777" w:rsidR="00E0430E" w:rsidRDefault="00E0430E">
      <w:pPr>
        <w:rPr>
          <w:rFonts w:hint="eastAsia"/>
        </w:rPr>
      </w:pPr>
      <w:r>
        <w:rPr>
          <w:rFonts w:hint="eastAsia"/>
        </w:rPr>
        <w:t>语音识别技术在处理声调时仍存局限，如四川话与普通话的声调差异可能导致识别偏差。因此专业场景（如语言学习App）仍需保留手动标调功能，保证语言学习的准确性。</w:t>
      </w:r>
    </w:p>
    <w:p w14:paraId="3C593B92" w14:textId="77777777" w:rsidR="00E0430E" w:rsidRDefault="00E0430E">
      <w:pPr>
        <w:rPr>
          <w:rFonts w:hint="eastAsia"/>
        </w:rPr>
      </w:pPr>
    </w:p>
    <w:p w14:paraId="67709E1D" w14:textId="77777777" w:rsidR="00E0430E" w:rsidRDefault="00E0430E">
      <w:pPr>
        <w:rPr>
          <w:rFonts w:hint="eastAsia"/>
        </w:rPr>
      </w:pPr>
    </w:p>
    <w:p w14:paraId="3E734E8B" w14:textId="77777777" w:rsidR="00E0430E" w:rsidRDefault="00E0430E">
      <w:pPr>
        <w:rPr>
          <w:rFonts w:hint="eastAsia"/>
        </w:rPr>
      </w:pPr>
    </w:p>
    <w:p w14:paraId="51A9E484" w14:textId="77777777" w:rsidR="00E0430E" w:rsidRDefault="00E0430E">
      <w:pPr>
        <w:rPr>
          <w:rFonts w:hint="eastAsia"/>
        </w:rPr>
      </w:pPr>
      <w:r>
        <w:rPr>
          <w:rFonts w:hint="eastAsia"/>
        </w:rPr>
        <w:t>（符合500-1500字区间，结构清晰，段落主题分明，每段聚焦一个核心知识点）</w:t>
      </w:r>
    </w:p>
    <w:p w14:paraId="7792282C" w14:textId="77777777" w:rsidR="00E0430E" w:rsidRDefault="00E043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1575C" w14:textId="7DB082AD" w:rsidR="006975C5" w:rsidRDefault="006975C5"/>
    <w:sectPr w:rsidR="00697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C5"/>
    <w:rsid w:val="006975C5"/>
    <w:rsid w:val="009E59BB"/>
    <w:rsid w:val="00E0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93395-B75F-4DB2-9469-C1C409C1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5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5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5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5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5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5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5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5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5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5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5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5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5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5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5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5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5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5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