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8D96" w14:textId="77777777" w:rsidR="00B37E74" w:rsidRDefault="00B37E74">
      <w:pPr>
        <w:rPr>
          <w:rFonts w:hint="eastAsia"/>
        </w:rPr>
      </w:pPr>
      <w:r>
        <w:rPr>
          <w:rFonts w:hint="eastAsia"/>
        </w:rPr>
        <w:t>玉屏风的拼音</w:t>
      </w:r>
    </w:p>
    <w:p w14:paraId="3878D4F2" w14:textId="77777777" w:rsidR="00B37E74" w:rsidRDefault="00B37E74">
      <w:pPr>
        <w:rPr>
          <w:rFonts w:hint="eastAsia"/>
        </w:rPr>
      </w:pPr>
      <w:r>
        <w:rPr>
          <w:rFonts w:hint="eastAsia"/>
        </w:rPr>
        <w:t>玉屏风，这个充满诗意的名字，在汉语中的拼音是“Yù Píng Fēng”。它不仅代表着一种传统中式建筑风格中不可或缺的元素，更蕴含着深厚的文化底蕴和美学价值。玉屏风这个名字本身就像是一幅画，让人联想到用玉石雕琢而成的屏风，矗立于古典庭院之中，为整个空间增添了几分神秘与优雅。</w:t>
      </w:r>
    </w:p>
    <w:p w14:paraId="7BEE6F16" w14:textId="77777777" w:rsidR="00B37E74" w:rsidRDefault="00B37E74">
      <w:pPr>
        <w:rPr>
          <w:rFonts w:hint="eastAsia"/>
        </w:rPr>
      </w:pPr>
    </w:p>
    <w:p w14:paraId="01987C8A" w14:textId="77777777" w:rsidR="00B37E74" w:rsidRDefault="00B37E74">
      <w:pPr>
        <w:rPr>
          <w:rFonts w:hint="eastAsia"/>
        </w:rPr>
      </w:pPr>
    </w:p>
    <w:p w14:paraId="4331E85F" w14:textId="77777777" w:rsidR="00B37E74" w:rsidRDefault="00B37E74">
      <w:pPr>
        <w:rPr>
          <w:rFonts w:hint="eastAsia"/>
        </w:rPr>
      </w:pPr>
      <w:r>
        <w:rPr>
          <w:rFonts w:hint="eastAsia"/>
        </w:rPr>
        <w:t>历史渊源</w:t>
      </w:r>
    </w:p>
    <w:p w14:paraId="141E31D2" w14:textId="77777777" w:rsidR="00B37E74" w:rsidRDefault="00B37E74">
      <w:pPr>
        <w:rPr>
          <w:rFonts w:hint="eastAsia"/>
        </w:rPr>
      </w:pPr>
      <w:r>
        <w:rPr>
          <w:rFonts w:hint="eastAsia"/>
        </w:rPr>
        <w:t>追溯到古代，屏风作为中国传统家居的一部分，早已在商周时期就已存在，并随着朝代的更迭不断演变和发展。最初，屏风的主要功能是为了挡风，但随着时间的推移，它逐渐演变为兼具实用性和装饰性的家具。到了明清时期，玉屏风达到了艺术的巅峰，成为宫廷及富贵人家展示财富与品味的重要标志之一。其上雕刻或绘画的内容丰富多彩，既有山水、花鸟等自然景象，也有神话传说和历史故事，无不体现出古人对美好生活的向往和追求。</w:t>
      </w:r>
    </w:p>
    <w:p w14:paraId="2C34777E" w14:textId="77777777" w:rsidR="00B37E74" w:rsidRDefault="00B37E74">
      <w:pPr>
        <w:rPr>
          <w:rFonts w:hint="eastAsia"/>
        </w:rPr>
      </w:pPr>
    </w:p>
    <w:p w14:paraId="6074D084" w14:textId="77777777" w:rsidR="00B37E74" w:rsidRDefault="00B37E74">
      <w:pPr>
        <w:rPr>
          <w:rFonts w:hint="eastAsia"/>
        </w:rPr>
      </w:pPr>
    </w:p>
    <w:p w14:paraId="773E89E6" w14:textId="77777777" w:rsidR="00B37E74" w:rsidRDefault="00B37E74">
      <w:pPr>
        <w:rPr>
          <w:rFonts w:hint="eastAsia"/>
        </w:rPr>
      </w:pPr>
      <w:r>
        <w:rPr>
          <w:rFonts w:hint="eastAsia"/>
        </w:rPr>
        <w:t>文化象征</w:t>
      </w:r>
    </w:p>
    <w:p w14:paraId="79E8B38E" w14:textId="77777777" w:rsidR="00B37E74" w:rsidRDefault="00B37E74">
      <w:pPr>
        <w:rPr>
          <w:rFonts w:hint="eastAsia"/>
        </w:rPr>
      </w:pPr>
      <w:r>
        <w:rPr>
          <w:rFonts w:hint="eastAsia"/>
        </w:rPr>
        <w:t>玉屏风不仅仅是一件家具，它更是中华文化的一个重要象征。在中国传统文化中，“玉”被视为纯洁、美好的象征，而“屏风”则代表了遮蔽与保护之意。因此，玉屏风常被赋予吉祥如意、平安健康的寓意。在许多重要的场合，如婚礼、寿宴等，人们都喜欢使用带有吉祥图案的屏风来布置场地，以期带来好运。同时，玉屏风也是文人墨客吟诗作画的好题材，通过这些作品，我们能够感受到古人对于玉屏风那份独特的喜爱之情。</w:t>
      </w:r>
    </w:p>
    <w:p w14:paraId="1A94D4B5" w14:textId="77777777" w:rsidR="00B37E74" w:rsidRDefault="00B37E74">
      <w:pPr>
        <w:rPr>
          <w:rFonts w:hint="eastAsia"/>
        </w:rPr>
      </w:pPr>
    </w:p>
    <w:p w14:paraId="4D7D0143" w14:textId="77777777" w:rsidR="00B37E74" w:rsidRDefault="00B37E74">
      <w:pPr>
        <w:rPr>
          <w:rFonts w:hint="eastAsia"/>
        </w:rPr>
      </w:pPr>
    </w:p>
    <w:p w14:paraId="35F76C37" w14:textId="77777777" w:rsidR="00B37E74" w:rsidRDefault="00B37E74">
      <w:pPr>
        <w:rPr>
          <w:rFonts w:hint="eastAsia"/>
        </w:rPr>
      </w:pPr>
      <w:r>
        <w:rPr>
          <w:rFonts w:hint="eastAsia"/>
        </w:rPr>
        <w:t>现代应用</w:t>
      </w:r>
    </w:p>
    <w:p w14:paraId="2F064A92" w14:textId="77777777" w:rsidR="00B37E74" w:rsidRDefault="00B37E74">
      <w:pPr>
        <w:rPr>
          <w:rFonts w:hint="eastAsia"/>
        </w:rPr>
      </w:pPr>
      <w:r>
        <w:rPr>
          <w:rFonts w:hint="eastAsia"/>
        </w:rPr>
        <w:t>随着时代的发展，虽然传统的居住方式发生了巨大变化，但玉屏风的艺术魅力并未因此消失。相反，在现代社会中，玉屏风以其独特的艺术风格和深厚的文化内涵，成为了室内设计中的一大亮点。无论是在高档酒店的大堂，还是私人住宅的客厅里，都可以看到各式各样的屏风装饰。它们既保留了传统的制作工艺，又融入了现代设计理念，展现出别具一格的魅力。此外，一些艺术家还将玉屏风作为一种媒介，进行创新创作，使其焕发出新的生命力。</w:t>
      </w:r>
    </w:p>
    <w:p w14:paraId="60B5E68D" w14:textId="77777777" w:rsidR="00B37E74" w:rsidRDefault="00B37E74">
      <w:pPr>
        <w:rPr>
          <w:rFonts w:hint="eastAsia"/>
        </w:rPr>
      </w:pPr>
    </w:p>
    <w:p w14:paraId="59EF06F1" w14:textId="77777777" w:rsidR="00B37E74" w:rsidRDefault="00B37E74">
      <w:pPr>
        <w:rPr>
          <w:rFonts w:hint="eastAsia"/>
        </w:rPr>
      </w:pPr>
    </w:p>
    <w:p w14:paraId="51A01CDB" w14:textId="77777777" w:rsidR="00B37E74" w:rsidRDefault="00B37E74">
      <w:pPr>
        <w:rPr>
          <w:rFonts w:hint="eastAsia"/>
        </w:rPr>
      </w:pPr>
      <w:r>
        <w:rPr>
          <w:rFonts w:hint="eastAsia"/>
        </w:rPr>
        <w:t>结语</w:t>
      </w:r>
    </w:p>
    <w:p w14:paraId="39E62AC1" w14:textId="77777777" w:rsidR="00B37E74" w:rsidRDefault="00B37E74">
      <w:pPr>
        <w:rPr>
          <w:rFonts w:hint="eastAsia"/>
        </w:rPr>
      </w:pPr>
      <w:r>
        <w:rPr>
          <w:rFonts w:hint="eastAsia"/>
        </w:rPr>
        <w:t>总的来说，“Yù Píng Fēng”不仅是几个简单的汉字组合，而是承载着中华民族悠久历史和灿烂文化的载体。从古老的宫殿到现代的家庭，玉屏风始终扮演着连接过去与现在、传承文化与艺术的角色。它让我们有机会近距离接触并欣赏到古人的智慧结晶，同时也提醒着我们要珍惜这份来自祖先的宝贵遗产，将之发扬光大。</w:t>
      </w:r>
    </w:p>
    <w:p w14:paraId="646EF7A8" w14:textId="77777777" w:rsidR="00B37E74" w:rsidRDefault="00B37E74">
      <w:pPr>
        <w:rPr>
          <w:rFonts w:hint="eastAsia"/>
        </w:rPr>
      </w:pPr>
    </w:p>
    <w:p w14:paraId="30B5F325" w14:textId="77777777" w:rsidR="00B37E74" w:rsidRDefault="00B37E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903CE" w14:textId="101FD834" w:rsidR="00634095" w:rsidRDefault="00634095"/>
    <w:sectPr w:rsidR="00634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95"/>
    <w:rsid w:val="00634095"/>
    <w:rsid w:val="009E59BB"/>
    <w:rsid w:val="00B3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3501E-D1A2-4E39-8AAD-E581665A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0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0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0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0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0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0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0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0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0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0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0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0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0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0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0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0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0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0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0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