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68D9" w14:textId="77777777" w:rsidR="005F3CCB" w:rsidRDefault="005F3CCB">
      <w:pPr>
        <w:rPr>
          <w:rFonts w:hint="eastAsia"/>
        </w:rPr>
      </w:pPr>
      <w:r>
        <w:rPr>
          <w:rFonts w:hint="eastAsia"/>
        </w:rPr>
        <w:t>濯清涟的意思和的拼音</w:t>
      </w:r>
    </w:p>
    <w:p w14:paraId="1300A130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“濯清涟”是一个富有诗意和文化内涵的词汇组合，下面为大家详细介绍它的意思和拼音。</w:t>
      </w:r>
    </w:p>
    <w:p w14:paraId="6923E294" w14:textId="77777777" w:rsidR="005F3CCB" w:rsidRDefault="005F3CCB">
      <w:pPr>
        <w:rPr>
          <w:rFonts w:hint="eastAsia"/>
        </w:rPr>
      </w:pPr>
    </w:p>
    <w:p w14:paraId="57A272CB" w14:textId="77777777" w:rsidR="005F3CCB" w:rsidRDefault="005F3CCB">
      <w:pPr>
        <w:rPr>
          <w:rFonts w:hint="eastAsia"/>
        </w:rPr>
      </w:pPr>
    </w:p>
    <w:p w14:paraId="30AF4096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“濯清涟”的拼音</w:t>
      </w:r>
    </w:p>
    <w:p w14:paraId="6599C119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“濯清涟”的正确拼音是“zhuó qīng lián” 。“濯”字读音为“zhuó”，声母是“zh”，韵母是“uo”，声调是第二声，表示洗、洗涤的意思。“清涟”中，“清”读音是“qīng”，声母“q”，韵母“ing”，声调也是第二声，意为清澈、纯净；“涟”读音“lián”，声母“l”，韵母“ian”，声调为第二声，指水面上细微的波纹。“清涟”合起来就是清澈的水流、水面泛起的细微波纹，在“濯清涟”里指清澈的水流。整个词语连起来，就是洗涤清澈的水流。</w:t>
      </w:r>
    </w:p>
    <w:p w14:paraId="3221CC32" w14:textId="77777777" w:rsidR="005F3CCB" w:rsidRDefault="005F3CCB">
      <w:pPr>
        <w:rPr>
          <w:rFonts w:hint="eastAsia"/>
        </w:rPr>
      </w:pPr>
    </w:p>
    <w:p w14:paraId="7A21E1FB" w14:textId="77777777" w:rsidR="005F3CCB" w:rsidRDefault="005F3CCB">
      <w:pPr>
        <w:rPr>
          <w:rFonts w:hint="eastAsia"/>
        </w:rPr>
      </w:pPr>
    </w:p>
    <w:p w14:paraId="461BDE5E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“濯清涟”的意思</w:t>
      </w:r>
    </w:p>
    <w:p w14:paraId="34738597" w14:textId="77777777" w:rsidR="005F3CCB" w:rsidRDefault="005F3CCB">
      <w:pPr>
        <w:rPr>
          <w:rFonts w:hint="eastAsia"/>
        </w:rPr>
      </w:pPr>
      <w:r>
        <w:rPr>
          <w:rFonts w:hint="eastAsia"/>
        </w:rPr>
        <w:t>从字面意义来看，“濯清涟”就是冲洗、荡涤清澈的水流 。但它出自北宋诗人周敦颐的《爱莲说》中“予独爱莲之出淤泥而不染，濯清涟而不妖”这句话，其中“濯清涟”有了更丰富、深刻的寓意。</w:t>
      </w:r>
    </w:p>
    <w:p w14:paraId="6C8A0EAA" w14:textId="77777777" w:rsidR="005F3CCB" w:rsidRDefault="005F3CCB">
      <w:pPr>
        <w:rPr>
          <w:rFonts w:hint="eastAsia"/>
        </w:rPr>
      </w:pPr>
    </w:p>
    <w:p w14:paraId="41504AFB" w14:textId="77777777" w:rsidR="005F3CCB" w:rsidRDefault="005F3CCB">
      <w:pPr>
        <w:rPr>
          <w:rFonts w:hint="eastAsia"/>
        </w:rPr>
      </w:pPr>
    </w:p>
    <w:p w14:paraId="3F62A539" w14:textId="77777777" w:rsidR="005F3CCB" w:rsidRDefault="005F3CCB">
      <w:pPr>
        <w:rPr>
          <w:rFonts w:hint="eastAsia"/>
        </w:rPr>
      </w:pPr>
      <w:r>
        <w:rPr>
          <w:rFonts w:hint="eastAsia"/>
        </w:rPr>
        <w:t>在《爱莲说》中的象征意义</w:t>
      </w:r>
    </w:p>
    <w:p w14:paraId="56E9095E" w14:textId="77777777" w:rsidR="005F3CCB" w:rsidRDefault="005F3CCB">
      <w:pPr>
        <w:rPr>
          <w:rFonts w:hint="eastAsia"/>
        </w:rPr>
      </w:pPr>
      <w:r>
        <w:rPr>
          <w:rFonts w:hint="eastAsia"/>
        </w:rPr>
        <w:t>在《爱莲说》的语境里，“濯清涟”象征着莲花生长所处的环境，清澈的水流代表着清正、高洁的环境。莲花从淤泥中生出，却能不被淤泥所污染，即便身处清澈的水流（良好的环境）中，也不显得艳丽妖媚，这体现了莲花的高洁品格和不随波逐流的品性。莲花在这样的环境里，依然保持着自身的纯净和质朴，不追求艳丽的色彩和刻意的表现，这正是作者所推崇的品质 。</w:t>
      </w:r>
    </w:p>
    <w:p w14:paraId="72C7E2F1" w14:textId="77777777" w:rsidR="005F3CCB" w:rsidRDefault="005F3CCB">
      <w:pPr>
        <w:rPr>
          <w:rFonts w:hint="eastAsia"/>
        </w:rPr>
      </w:pPr>
    </w:p>
    <w:p w14:paraId="13D7C759" w14:textId="77777777" w:rsidR="005F3CCB" w:rsidRDefault="005F3CCB">
      <w:pPr>
        <w:rPr>
          <w:rFonts w:hint="eastAsia"/>
        </w:rPr>
      </w:pPr>
    </w:p>
    <w:p w14:paraId="2D784D6C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“濯清涟”所传达的精神内涵</w:t>
      </w:r>
    </w:p>
    <w:p w14:paraId="0C275313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所传达的精神内涵远不止于此，它还象征着一种对自身修养的坚守。即使面对外界清正良好的环境，也不骄不躁，不迷失自我，始终保持内心的纯真与正直。这种精神境界在现实生活中具有重要意义。在复杂多变的社会环境中，人们面临各种诱惑和考验，若能如莲花“濯清涟”一样，始终保持清醒的头脑，坚守自己的道德底线和人生准则，不被外界的不良风气所影响，就能在纷繁复杂的世界中保持独特的人格魅力和高尚的品德修养 。</w:t>
      </w:r>
    </w:p>
    <w:p w14:paraId="3D6B9086" w14:textId="77777777" w:rsidR="005F3CCB" w:rsidRDefault="005F3CCB">
      <w:pPr>
        <w:rPr>
          <w:rFonts w:hint="eastAsia"/>
        </w:rPr>
      </w:pPr>
    </w:p>
    <w:p w14:paraId="6CEA1D94" w14:textId="77777777" w:rsidR="005F3CCB" w:rsidRDefault="005F3CCB">
      <w:pPr>
        <w:rPr>
          <w:rFonts w:hint="eastAsia"/>
        </w:rPr>
      </w:pPr>
    </w:p>
    <w:p w14:paraId="2DE9B987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“濯清涟”的文化影响</w:t>
      </w:r>
    </w:p>
    <w:p w14:paraId="007032B5" w14:textId="77777777" w:rsidR="005F3CCB" w:rsidRDefault="005F3CCB">
      <w:pPr>
        <w:rPr>
          <w:rFonts w:hint="eastAsia"/>
        </w:rPr>
      </w:pPr>
      <w:r>
        <w:rPr>
          <w:rFonts w:hint="eastAsia"/>
        </w:rPr>
        <w:t>“濯清涟”作为一个经典的词语组合，对后世文学和文化产生了深远影响。后世许多诗人、作家常常引用这一表述来赞美高尚的品质和高洁的人格。它成为了中国文化中象征高洁、纯真、坚守自我的经典意象，激励着一代又一代的人追求美好的精神境界，为构建个人的品格修养和道德体系提供了重要的参考和借鉴。</w:t>
      </w:r>
    </w:p>
    <w:p w14:paraId="5E730000" w14:textId="77777777" w:rsidR="005F3CCB" w:rsidRDefault="005F3CCB">
      <w:pPr>
        <w:rPr>
          <w:rFonts w:hint="eastAsia"/>
        </w:rPr>
      </w:pPr>
    </w:p>
    <w:p w14:paraId="67C8CE39" w14:textId="77777777" w:rsidR="005F3CCB" w:rsidRDefault="005F3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56BAA" w14:textId="7CD3E36D" w:rsidR="007A54E0" w:rsidRDefault="007A54E0"/>
    <w:sectPr w:rsidR="007A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E0"/>
    <w:rsid w:val="005F3CCB"/>
    <w:rsid w:val="007A54E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3F408-A335-45DF-80AD-33BBBEF3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