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7561" w14:textId="77777777" w:rsidR="00B71688" w:rsidRDefault="00B71688">
      <w:pPr>
        <w:rPr>
          <w:rFonts w:hint="eastAsia"/>
        </w:rPr>
      </w:pPr>
      <w:r>
        <w:rPr>
          <w:rFonts w:hint="eastAsia"/>
        </w:rPr>
        <w:t>泽被后世的拼音和解释</w:t>
      </w:r>
    </w:p>
    <w:p w14:paraId="6BEF17F2" w14:textId="77777777" w:rsidR="00B71688" w:rsidRDefault="00B71688">
      <w:pPr>
        <w:rPr>
          <w:rFonts w:hint="eastAsia"/>
        </w:rPr>
      </w:pPr>
      <w:r>
        <w:rPr>
          <w:rFonts w:hint="eastAsia"/>
        </w:rPr>
        <w:t>“泽被后世”的拼音是“zé bèi hòu shì”。“泽”在这里读“zé”，有润泽、恩泽、仁慈等含义；“被”读“bèi”，通“披”，覆盖的意思；“后”读“hòu”，指后代；“世”也读“shì”，世代、世界。所以“泽被后世”的字面意思可以理解为恩泽覆盖后世。</w:t>
      </w:r>
    </w:p>
    <w:p w14:paraId="367E4256" w14:textId="77777777" w:rsidR="00B71688" w:rsidRDefault="00B71688">
      <w:pPr>
        <w:rPr>
          <w:rFonts w:hint="eastAsia"/>
        </w:rPr>
      </w:pPr>
    </w:p>
    <w:p w14:paraId="0065340F" w14:textId="77777777" w:rsidR="00B71688" w:rsidRDefault="00B71688">
      <w:pPr>
        <w:rPr>
          <w:rFonts w:hint="eastAsia"/>
        </w:rPr>
      </w:pPr>
    </w:p>
    <w:p w14:paraId="7A897216" w14:textId="77777777" w:rsidR="00B71688" w:rsidRDefault="00B71688">
      <w:pPr>
        <w:rPr>
          <w:rFonts w:hint="eastAsia"/>
        </w:rPr>
      </w:pPr>
      <w:r>
        <w:rPr>
          <w:rFonts w:hint="eastAsia"/>
        </w:rPr>
        <w:t>词源与历史背景</w:t>
      </w:r>
    </w:p>
    <w:p w14:paraId="5A473BBB" w14:textId="77777777" w:rsidR="00B71688" w:rsidRDefault="00B71688">
      <w:pPr>
        <w:rPr>
          <w:rFonts w:hint="eastAsia"/>
        </w:rPr>
      </w:pPr>
      <w:r>
        <w:rPr>
          <w:rFonts w:hint="eastAsia"/>
        </w:rPr>
        <w:t>“泽被后世”这个词汇虽没有确切的单一出处，但在中国悠久的历史文化中，体现了古人对自身责任与贡献的深刻认知。从古代帝王到民间贤达，都追求能够留下造福后世的功绩。例如，大禹治水，耗尽心血与体力，“三过家门而不入”，终于解除了水患，使得百姓得以安居乐业。他所做出的巨大贡献，泽被了夏朝乃至后世无数代人，使人们免受洪水泛滥之苦，为社会的发展和文明的进步创造了良好的环境。</w:t>
      </w:r>
    </w:p>
    <w:p w14:paraId="096B7EA8" w14:textId="77777777" w:rsidR="00B71688" w:rsidRDefault="00B71688">
      <w:pPr>
        <w:rPr>
          <w:rFonts w:hint="eastAsia"/>
        </w:rPr>
      </w:pPr>
    </w:p>
    <w:p w14:paraId="582D3650" w14:textId="77777777" w:rsidR="00B71688" w:rsidRDefault="00B71688">
      <w:pPr>
        <w:rPr>
          <w:rFonts w:hint="eastAsia"/>
        </w:rPr>
      </w:pPr>
    </w:p>
    <w:p w14:paraId="0DBD60E6" w14:textId="77777777" w:rsidR="00B71688" w:rsidRDefault="00B71688">
      <w:pPr>
        <w:rPr>
          <w:rFonts w:hint="eastAsia"/>
        </w:rPr>
      </w:pPr>
      <w:r>
        <w:rPr>
          <w:rFonts w:hint="eastAsia"/>
        </w:rPr>
        <w:t>蕴含的精神内核</w:t>
      </w:r>
    </w:p>
    <w:p w14:paraId="663F78EF" w14:textId="77777777" w:rsidR="00B71688" w:rsidRDefault="00B71688">
      <w:pPr>
        <w:rPr>
          <w:rFonts w:hint="eastAsia"/>
        </w:rPr>
      </w:pPr>
      <w:r>
        <w:rPr>
          <w:rFonts w:hint="eastAsia"/>
        </w:rPr>
        <w:t>“泽被后世”蕴含着一种超越个人利益的高尚精神追求。它鼓励人们不要仅仅着眼于眼前的私利，而是要有更广阔的视野和更长远的眼光，将自己的智慧和力量奉献给整个社会和未来。拥有这种精神的人，往往会为了大众的福祉，不辞辛劳，不惧艰难。他们可能会投身于科研事业，为推动人类知识的边界而努力；可能会致力于社会公益，帮助那些处于困境中的人们；也可能会在文化艺术领域耕耘，为后世留下丰富的精神食粮。这种精神是人类文明不断前进的动力源泉之一。</w:t>
      </w:r>
    </w:p>
    <w:p w14:paraId="61045F5A" w14:textId="77777777" w:rsidR="00B71688" w:rsidRDefault="00B71688">
      <w:pPr>
        <w:rPr>
          <w:rFonts w:hint="eastAsia"/>
        </w:rPr>
      </w:pPr>
    </w:p>
    <w:p w14:paraId="23AF1274" w14:textId="77777777" w:rsidR="00B71688" w:rsidRDefault="00B71688">
      <w:pPr>
        <w:rPr>
          <w:rFonts w:hint="eastAsia"/>
        </w:rPr>
      </w:pPr>
    </w:p>
    <w:p w14:paraId="20C6ACDD" w14:textId="77777777" w:rsidR="00B71688" w:rsidRDefault="00B71688">
      <w:pPr>
        <w:rPr>
          <w:rFonts w:hint="eastAsia"/>
        </w:rPr>
      </w:pPr>
      <w:r>
        <w:rPr>
          <w:rFonts w:hint="eastAsia"/>
        </w:rPr>
        <w:t>在文化作品中的体现</w:t>
      </w:r>
    </w:p>
    <w:p w14:paraId="46AC2935" w14:textId="77777777" w:rsidR="00B71688" w:rsidRDefault="00B71688">
      <w:pPr>
        <w:rPr>
          <w:rFonts w:hint="eastAsia"/>
        </w:rPr>
      </w:pPr>
      <w:r>
        <w:rPr>
          <w:rFonts w:hint="eastAsia"/>
        </w:rPr>
        <w:t>“泽被后世”的理念在众多文化作品中都有所体现。古典文学名著里，诸葛亮为兴复汉室，六出祁山，“鞠躬尽瘁，死而后已”。他的一生都在为国家和百姓谋划，其智慧与奉献精神泽被后世，成为了智慧与忠诚的象征，激励着一代又一代的人。在现代文学作品中，也有许多人物形象以“泽被后世”为目标，他们用自己的行动影响着周围的人，进而推动整个社会的进步。绘画艺术中，一些反映古代先贤事迹的作品，也传递着“泽被后世”的价值观念，让欣赏者在视觉享受的同时，受到精神的洗礼。</w:t>
      </w:r>
    </w:p>
    <w:p w14:paraId="3558541E" w14:textId="77777777" w:rsidR="00B71688" w:rsidRDefault="00B71688">
      <w:pPr>
        <w:rPr>
          <w:rFonts w:hint="eastAsia"/>
        </w:rPr>
      </w:pPr>
    </w:p>
    <w:p w14:paraId="47EF8FD1" w14:textId="77777777" w:rsidR="00B71688" w:rsidRDefault="00B71688">
      <w:pPr>
        <w:rPr>
          <w:rFonts w:hint="eastAsia"/>
        </w:rPr>
      </w:pPr>
    </w:p>
    <w:p w14:paraId="0EB8741B" w14:textId="77777777" w:rsidR="00B71688" w:rsidRDefault="00B71688">
      <w:pPr>
        <w:rPr>
          <w:rFonts w:hint="eastAsia"/>
        </w:rPr>
      </w:pPr>
      <w:r>
        <w:rPr>
          <w:rFonts w:hint="eastAsia"/>
        </w:rPr>
        <w:t>当代意义</w:t>
      </w:r>
    </w:p>
    <w:p w14:paraId="3685279B" w14:textId="77777777" w:rsidR="00B71688" w:rsidRDefault="00B71688">
      <w:pPr>
        <w:rPr>
          <w:rFonts w:hint="eastAsia"/>
        </w:rPr>
      </w:pPr>
      <w:r>
        <w:rPr>
          <w:rFonts w:hint="eastAsia"/>
        </w:rPr>
        <w:t>在当代社会，“泽被后世”有着重要的现实意义。随着科技的高速发展和社会的快速变革，我们面临着诸多挑战，如环境保护、社会和谐等。秉持“泽被后世”的理念，意味着我们要以对子孙后代负责的态度，注重可持续发展。在对待自然环境时，不过度开发和破坏；在参与社会事务时，积极倡导公平、正义和包容。每个人都从自身做起，以点滴的行动汇聚成强大的力量，共同为子孙后代创造更加美好的世界。</w:t>
      </w:r>
    </w:p>
    <w:p w14:paraId="03EA4F9B" w14:textId="77777777" w:rsidR="00B71688" w:rsidRDefault="00B71688">
      <w:pPr>
        <w:rPr>
          <w:rFonts w:hint="eastAsia"/>
        </w:rPr>
      </w:pPr>
    </w:p>
    <w:p w14:paraId="4D8B86DD" w14:textId="77777777" w:rsidR="00B71688" w:rsidRDefault="00B7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71B1F" w14:textId="4EFCA67A" w:rsidR="00856E16" w:rsidRDefault="00856E16"/>
    <w:sectPr w:rsidR="0085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16"/>
    <w:rsid w:val="00856E16"/>
    <w:rsid w:val="009E59BB"/>
    <w:rsid w:val="00B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DD8B7-9281-49E0-9E61-A6D4436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