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C1B5" w14:textId="77777777" w:rsidR="00D5675C" w:rsidRDefault="00D5675C">
      <w:pPr>
        <w:rPr>
          <w:rFonts w:hint="eastAsia"/>
        </w:rPr>
      </w:pPr>
    </w:p>
    <w:p w14:paraId="21CD9D4F" w14:textId="77777777" w:rsidR="00D5675C" w:rsidRDefault="00D5675C">
      <w:pPr>
        <w:rPr>
          <w:rFonts w:hint="eastAsia"/>
        </w:rPr>
      </w:pPr>
      <w:r>
        <w:rPr>
          <w:rFonts w:hint="eastAsia"/>
        </w:rPr>
        <w:t>植的拼音和引的拼音是什么写</w:t>
      </w:r>
    </w:p>
    <w:p w14:paraId="11B07893" w14:textId="77777777" w:rsidR="00D5675C" w:rsidRDefault="00D5675C">
      <w:pPr>
        <w:rPr>
          <w:rFonts w:hint="eastAsia"/>
        </w:rPr>
      </w:pPr>
      <w:r>
        <w:rPr>
          <w:rFonts w:hint="eastAsia"/>
        </w:rPr>
        <w:t>在汉语学习的初级阶段，拼音是帮助我们准确认读汉字的桥梁。许多初学者常会混淆一些声母和韵母的发音规则，例如“植”和“引”这两个常用字的拼音读音。本文将从拼音规则、声调标注及常见错误等角度，详细解析这两个字的正确发音方式。</w:t>
      </w:r>
    </w:p>
    <w:p w14:paraId="5426810C" w14:textId="77777777" w:rsidR="00D5675C" w:rsidRDefault="00D5675C">
      <w:pPr>
        <w:rPr>
          <w:rFonts w:hint="eastAsia"/>
        </w:rPr>
      </w:pPr>
    </w:p>
    <w:p w14:paraId="58FC1EC9" w14:textId="77777777" w:rsidR="00D5675C" w:rsidRDefault="00D5675C">
      <w:pPr>
        <w:rPr>
          <w:rFonts w:hint="eastAsia"/>
        </w:rPr>
      </w:pPr>
    </w:p>
    <w:p w14:paraId="40230805" w14:textId="77777777" w:rsidR="00D5675C" w:rsidRDefault="00D5675C">
      <w:pPr>
        <w:rPr>
          <w:rFonts w:hint="eastAsia"/>
        </w:rPr>
      </w:pPr>
      <w:r>
        <w:rPr>
          <w:rFonts w:hint="eastAsia"/>
        </w:rPr>
        <w:t>“植”字的拼音解析</w:t>
      </w:r>
    </w:p>
    <w:p w14:paraId="19BB3339" w14:textId="77777777" w:rsidR="00D5675C" w:rsidRDefault="00D5675C">
      <w:pPr>
        <w:rPr>
          <w:rFonts w:hint="eastAsia"/>
        </w:rPr>
      </w:pPr>
      <w:r>
        <w:rPr>
          <w:rFonts w:hint="eastAsia"/>
        </w:rPr>
        <w:t>“植”字的标准拼音为“zhí”，声母“zh”属于舌尖后音，发音时舌尖上翘抵住硬腭前部，气流冲破阻碍形成摩擦音；韵母“i”为前高不圆唇元音，开口度极小，舌位较高。“植”字为第二声（阳平），声调从低向高扬起，调值为35。需特别注意“zh”声母的发音区别：与“z”（舌尖前音）不同，“zh”的发音位置更靠后，摩擦感更强。例如“知识”中的“知”（zhī）与“仔细”中的“仔”（zǐ），二者音色差异明显。</w:t>
      </w:r>
    </w:p>
    <w:p w14:paraId="10423AFF" w14:textId="77777777" w:rsidR="00D5675C" w:rsidRDefault="00D5675C">
      <w:pPr>
        <w:rPr>
          <w:rFonts w:hint="eastAsia"/>
        </w:rPr>
      </w:pPr>
    </w:p>
    <w:p w14:paraId="7C7C3AEA" w14:textId="77777777" w:rsidR="00D5675C" w:rsidRDefault="00D5675C">
      <w:pPr>
        <w:rPr>
          <w:rFonts w:hint="eastAsia"/>
        </w:rPr>
      </w:pPr>
    </w:p>
    <w:p w14:paraId="5A46EAF3" w14:textId="77777777" w:rsidR="00D5675C" w:rsidRDefault="00D5675C">
      <w:pPr>
        <w:rPr>
          <w:rFonts w:hint="eastAsia"/>
        </w:rPr>
      </w:pPr>
      <w:r>
        <w:rPr>
          <w:rFonts w:hint="eastAsia"/>
        </w:rPr>
        <w:t>“引”字的拼音解析</w:t>
      </w:r>
    </w:p>
    <w:p w14:paraId="268397BF" w14:textId="77777777" w:rsidR="00D5675C" w:rsidRDefault="00D5675C">
      <w:pPr>
        <w:rPr>
          <w:rFonts w:hint="eastAsia"/>
        </w:rPr>
      </w:pPr>
      <w:r>
        <w:rPr>
          <w:rFonts w:hint="eastAsia"/>
        </w:rPr>
        <w:t>“引”字的拼音为“yǐn”，声母“y”是零声母音节中的半元音，相当于国际音标中的[j]，发音时双唇微拢，舌面前部接近硬腭；韵母“in”由前高不圆唇元音“i”与舌尖中鼻音“n”组成。“引”字为第三声（上声），调值变化呈曲折状态（214），发音时需先降后升。常见易错点包括：“饮食”中的“引”常被误读为轻声，而“引领”中的韵尾“n”易漏读成“yǐ”。此外，“引”的鼻音收尾需清晰，可结合“音”（yīn）进行对比练习。</w:t>
      </w:r>
    </w:p>
    <w:p w14:paraId="294B9BE6" w14:textId="77777777" w:rsidR="00D5675C" w:rsidRDefault="00D5675C">
      <w:pPr>
        <w:rPr>
          <w:rFonts w:hint="eastAsia"/>
        </w:rPr>
      </w:pPr>
    </w:p>
    <w:p w14:paraId="5F2A6D65" w14:textId="77777777" w:rsidR="00D5675C" w:rsidRDefault="00D5675C">
      <w:pPr>
        <w:rPr>
          <w:rFonts w:hint="eastAsia"/>
        </w:rPr>
      </w:pPr>
    </w:p>
    <w:p w14:paraId="7B901C26" w14:textId="77777777" w:rsidR="00D5675C" w:rsidRDefault="00D5675C">
      <w:pPr>
        <w:rPr>
          <w:rFonts w:hint="eastAsia"/>
        </w:rPr>
      </w:pPr>
      <w:r>
        <w:rPr>
          <w:rFonts w:hint="eastAsia"/>
        </w:rPr>
        <w:t>拼音标注的规范细节</w:t>
      </w:r>
    </w:p>
    <w:p w14:paraId="2AA007C2" w14:textId="77777777" w:rsidR="00D5675C" w:rsidRDefault="00D5675C">
      <w:pPr>
        <w:rPr>
          <w:rFonts w:hint="eastAsia"/>
        </w:rPr>
      </w:pPr>
      <w:r>
        <w:rPr>
          <w:rFonts w:hint="eastAsia"/>
        </w:rPr>
        <w:t>在普通话水平测试（PSC）中，拼音标注有一套严格的规范。例如，“植物”的拼音应标注为“zhí wù”而非“zhi2 wu4”，数字韵母需转换为字母形式；“引力”的拼音标注为“yǐn lì”，而非“yin3 li4”，声调需标注在主要元音上。复合词中，声调的变化也需注意：“植发”（zhí fà）和“引进”（yǐn jìn）的声调层级差异直接影响语义理解。这些细节要求学习者不仅掌握单字发音，还需建立语境敏感度。</w:t>
      </w:r>
    </w:p>
    <w:p w14:paraId="036F26AD" w14:textId="77777777" w:rsidR="00D5675C" w:rsidRDefault="00D5675C">
      <w:pPr>
        <w:rPr>
          <w:rFonts w:hint="eastAsia"/>
        </w:rPr>
      </w:pPr>
    </w:p>
    <w:p w14:paraId="510BA29D" w14:textId="77777777" w:rsidR="00D5675C" w:rsidRDefault="00D5675C">
      <w:pPr>
        <w:rPr>
          <w:rFonts w:hint="eastAsia"/>
        </w:rPr>
      </w:pPr>
    </w:p>
    <w:p w14:paraId="76839C79" w14:textId="77777777" w:rsidR="00D5675C" w:rsidRDefault="00D5675C">
      <w:pPr>
        <w:rPr>
          <w:rFonts w:hint="eastAsia"/>
        </w:rPr>
      </w:pPr>
      <w:r>
        <w:rPr>
          <w:rFonts w:hint="eastAsia"/>
        </w:rPr>
        <w:t>声调教学与记忆方法</w:t>
      </w:r>
    </w:p>
    <w:p w14:paraId="2D82E894" w14:textId="77777777" w:rsidR="00D5675C" w:rsidRDefault="00D5675C">
      <w:pPr>
        <w:rPr>
          <w:rFonts w:hint="eastAsia"/>
        </w:rPr>
      </w:pPr>
      <w:r>
        <w:rPr>
          <w:rFonts w:hint="eastAsia"/>
        </w:rPr>
        <w:t>针对初学者的声调记忆困难，可采用“拳拳相对”法：握拳后，手背凸起处对应第一声（高平），手指蜷曲时指尖为第二声（上挑），手背中段为第三声（转折），手心处为第四声（急降）。针对“植”和“引”，可通过对比句强化记忆：“植物生长需要阳光（zhí），引力作用控制月亮（yǐn）”。此外，现代语音软件能可视化声调曲线，如将“植”的声调标记为绿色上斜线，“引”则显示为紫色波浪线，辅助听觉与视觉双重感知。</w:t>
      </w:r>
    </w:p>
    <w:p w14:paraId="1F5D087F" w14:textId="77777777" w:rsidR="00D5675C" w:rsidRDefault="00D5675C">
      <w:pPr>
        <w:rPr>
          <w:rFonts w:hint="eastAsia"/>
        </w:rPr>
      </w:pPr>
    </w:p>
    <w:p w14:paraId="75155089" w14:textId="77777777" w:rsidR="00D5675C" w:rsidRDefault="00D5675C">
      <w:pPr>
        <w:rPr>
          <w:rFonts w:hint="eastAsia"/>
        </w:rPr>
      </w:pPr>
    </w:p>
    <w:p w14:paraId="4AC896AF" w14:textId="77777777" w:rsidR="00D5675C" w:rsidRDefault="00D5675C">
      <w:pPr>
        <w:rPr>
          <w:rFonts w:hint="eastAsia"/>
        </w:rPr>
      </w:pPr>
      <w:r>
        <w:rPr>
          <w:rFonts w:hint="eastAsia"/>
        </w:rPr>
        <w:t>常见误读案例分析</w:t>
      </w:r>
    </w:p>
    <w:p w14:paraId="5C281835" w14:textId="77777777" w:rsidR="00D5675C" w:rsidRDefault="00D5675C">
      <w:pPr>
        <w:rPr>
          <w:rFonts w:hint="eastAsia"/>
        </w:rPr>
      </w:pPr>
      <w:r>
        <w:rPr>
          <w:rFonts w:hint="eastAsia"/>
        </w:rPr>
        <w:t>实际应用中，“植”字的混淆主要出现在以下场景：将“植被”误读为“zhi2 fu4”（正确应为zhí bèi），或将“植入”读作“zhi1 ru4”（实为zhí rù）。关于“引”的错误，网络语境中常出现“引子”被误读为“yín zi”，但实际应为“yǐn zi”；成语“引狼入室”的“引”若读作第四声，则彻底改变词义。这类错误多源于方言影响或对声调规则掌握不牢。建议配合标准发音音频进行每日跟读训练，每次练习不少于15分钟。</w:t>
      </w:r>
    </w:p>
    <w:p w14:paraId="654EFD40" w14:textId="77777777" w:rsidR="00D5675C" w:rsidRDefault="00D5675C">
      <w:pPr>
        <w:rPr>
          <w:rFonts w:hint="eastAsia"/>
        </w:rPr>
      </w:pPr>
    </w:p>
    <w:p w14:paraId="68F5918E" w14:textId="77777777" w:rsidR="00D5675C" w:rsidRDefault="00D5675C">
      <w:pPr>
        <w:rPr>
          <w:rFonts w:hint="eastAsia"/>
        </w:rPr>
      </w:pPr>
    </w:p>
    <w:p w14:paraId="6F444F3A" w14:textId="77777777" w:rsidR="00D5675C" w:rsidRDefault="00D5675C">
      <w:pPr>
        <w:rPr>
          <w:rFonts w:hint="eastAsia"/>
        </w:rPr>
      </w:pPr>
    </w:p>
    <w:p w14:paraId="64BDF3FD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（全文约850字）  </w:t>
      </w:r>
    </w:p>
    <w:p w14:paraId="28DD9080" w14:textId="77777777" w:rsidR="00D5675C" w:rsidRDefault="00D5675C">
      <w:pPr>
        <w:rPr>
          <w:rFonts w:hint="eastAsia"/>
        </w:rPr>
      </w:pPr>
    </w:p>
    <w:p w14:paraId="4DC30F57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---  </w:t>
      </w:r>
    </w:p>
    <w:p w14:paraId="0E28F14D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功能说明：  </w:t>
      </w:r>
    </w:p>
    <w:p w14:paraId="3639EADA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1. 采用渐进式结构，从基础规则到应用场景逐步深入  </w:t>
      </w:r>
    </w:p>
    <w:p w14:paraId="7E68F102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2. 融合声学原理与记忆技巧，增强学习科学性  </w:t>
      </w:r>
    </w:p>
    <w:p w14:paraId="6F88A942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3. 通过对比分析和错误预警提升实用性  </w:t>
      </w:r>
    </w:p>
    <w:p w14:paraId="672B916C" w14:textId="77777777" w:rsidR="00D5675C" w:rsidRDefault="00D5675C">
      <w:pPr>
        <w:rPr>
          <w:rFonts w:hint="eastAsia"/>
        </w:rPr>
      </w:pPr>
      <w:r>
        <w:rPr>
          <w:rFonts w:hint="eastAsia"/>
        </w:rPr>
        <w:t xml:space="preserve">4. 保留SEO基础关键词（拼音教学/声调解析）的同时增强内容纵深度  </w:t>
      </w:r>
    </w:p>
    <w:p w14:paraId="2252B91D" w14:textId="77777777" w:rsidR="00D5675C" w:rsidRDefault="00D5675C">
      <w:pPr>
        <w:rPr>
          <w:rFonts w:hint="eastAsia"/>
        </w:rPr>
      </w:pPr>
      <w:r>
        <w:rPr>
          <w:rFonts w:hint="eastAsia"/>
        </w:rPr>
        <w:t>5. 符合无痕交互体验要求，自然融入信息密度</w:t>
      </w:r>
    </w:p>
    <w:p w14:paraId="07CD9C64" w14:textId="77777777" w:rsidR="00D5675C" w:rsidRDefault="00D567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35F8A" w14:textId="5A9456AA" w:rsidR="00B151E8" w:rsidRDefault="00B151E8"/>
    <w:sectPr w:rsidR="00B1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E8"/>
    <w:rsid w:val="009E59BB"/>
    <w:rsid w:val="00B151E8"/>
    <w:rsid w:val="00D5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CEEB9-006A-47EA-BD7F-3E647F8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