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3D559" w14:textId="77777777" w:rsidR="00BA1B21" w:rsidRDefault="00BA1B21">
      <w:pPr>
        <w:rPr>
          <w:rFonts w:hint="eastAsia"/>
        </w:rPr>
      </w:pPr>
      <w:r>
        <w:rPr>
          <w:rFonts w:hint="eastAsia"/>
        </w:rPr>
        <w:t>zhá zhá nòng jī zhù</w:t>
      </w:r>
    </w:p>
    <w:p w14:paraId="063787A9" w14:textId="77777777" w:rsidR="00BA1B21" w:rsidRDefault="00BA1B21">
      <w:pPr>
        <w:rPr>
          <w:rFonts w:hint="eastAsia"/>
        </w:rPr>
      </w:pPr>
    </w:p>
    <w:p w14:paraId="336EC8FB" w14:textId="77777777" w:rsidR="00BA1B21" w:rsidRDefault="00BA1B21">
      <w:pPr>
        <w:rPr>
          <w:rFonts w:hint="eastAsia"/>
        </w:rPr>
      </w:pPr>
      <w:r>
        <w:rPr>
          <w:rFonts w:hint="eastAsia"/>
        </w:rPr>
        <w:t>一、“札札弄机杼”的拼音来源及含义</w:t>
      </w:r>
    </w:p>
    <w:p w14:paraId="5D98FBE2" w14:textId="77777777" w:rsidR="00BA1B21" w:rsidRDefault="00BA1B21">
      <w:pPr>
        <w:rPr>
          <w:rFonts w:hint="eastAsia"/>
        </w:rPr>
      </w:pPr>
      <w:r>
        <w:rPr>
          <w:rFonts w:hint="eastAsia"/>
        </w:rPr>
        <w:t>“札札弄机杼”的拼音是“zhá zhá nòng jī zhù”。其中，“札札”（zhá zhá）描绘出织布机工作时发出的声音，形象地表现出织机运作的状态。“弄”（nòng）有摆弄、操作的意思，在这里是说织女熟练地操作着织布机。“机杼”（jī zhù），机是指织布机上的梭，杼指织布机上的经线，合起来就是织布机。这整个词语勾勒出一幅织女坐在织布机前忙碌劳作的画面。</w:t>
      </w:r>
    </w:p>
    <w:p w14:paraId="229F0519" w14:textId="77777777" w:rsidR="00BA1B21" w:rsidRDefault="00BA1B21">
      <w:pPr>
        <w:rPr>
          <w:rFonts w:hint="eastAsia"/>
        </w:rPr>
      </w:pPr>
    </w:p>
    <w:p w14:paraId="33AFFE4F" w14:textId="77777777" w:rsidR="00BA1B21" w:rsidRDefault="00BA1B21">
      <w:pPr>
        <w:rPr>
          <w:rFonts w:hint="eastAsia"/>
        </w:rPr>
      </w:pPr>
    </w:p>
    <w:p w14:paraId="21BD2B84" w14:textId="77777777" w:rsidR="00BA1B21" w:rsidRDefault="00BA1B21">
      <w:pPr>
        <w:rPr>
          <w:rFonts w:hint="eastAsia"/>
        </w:rPr>
      </w:pPr>
      <w:r>
        <w:rPr>
          <w:rFonts w:hint="eastAsia"/>
        </w:rPr>
        <w:t>二、“札札弄机杼”在古诗中的体现</w:t>
      </w:r>
    </w:p>
    <w:p w14:paraId="7613669E" w14:textId="77777777" w:rsidR="00BA1B21" w:rsidRDefault="00BA1B21">
      <w:pPr>
        <w:rPr>
          <w:rFonts w:hint="eastAsia"/>
        </w:rPr>
      </w:pPr>
      <w:r>
        <w:rPr>
          <w:rFonts w:hint="eastAsia"/>
        </w:rPr>
        <w:t>“札札弄机杼”出自《古诗十九首》中的《迢迢牵牛星》。这首诗描绘了牛郎织女隔河相望的哀怨情思。在诗中，“迢迢牵牛星，皎皎河汉女。纤纤擢素手，札札弄机杼。”前两句点明了牵牛星和织女星的遥远和明亮，后两句则将焦点落在织女身上，她纤细洁白的双手不停地摆弄着织布机，札札作响。这里的描写不仅仅是对织女劳作场景的简单刻画，更是为了烘托出织女虽然有着精巧的手艺，却因思念牛郎而不得安心工作，从侧面反映出她内心的痛苦和哀怨。</w:t>
      </w:r>
    </w:p>
    <w:p w14:paraId="0963437E" w14:textId="77777777" w:rsidR="00BA1B21" w:rsidRDefault="00BA1B21">
      <w:pPr>
        <w:rPr>
          <w:rFonts w:hint="eastAsia"/>
        </w:rPr>
      </w:pPr>
    </w:p>
    <w:p w14:paraId="4C0B2E4A" w14:textId="77777777" w:rsidR="00BA1B21" w:rsidRDefault="00BA1B21">
      <w:pPr>
        <w:rPr>
          <w:rFonts w:hint="eastAsia"/>
        </w:rPr>
      </w:pPr>
    </w:p>
    <w:p w14:paraId="494EAC56" w14:textId="77777777" w:rsidR="00BA1B21" w:rsidRDefault="00BA1B21">
      <w:pPr>
        <w:rPr>
          <w:rFonts w:hint="eastAsia"/>
        </w:rPr>
      </w:pPr>
      <w:r>
        <w:rPr>
          <w:rFonts w:hint="eastAsia"/>
        </w:rPr>
        <w:t>三、“札札弄机杼”的文化内涵</w:t>
      </w:r>
    </w:p>
    <w:p w14:paraId="0F6D7587" w14:textId="77777777" w:rsidR="00BA1B21" w:rsidRDefault="00BA1B21">
      <w:pPr>
        <w:rPr>
          <w:rFonts w:hint="eastAsia"/>
        </w:rPr>
      </w:pPr>
      <w:r>
        <w:rPr>
          <w:rFonts w:hint="eastAsia"/>
        </w:rPr>
        <w:t>从文化内涵来看，“札札弄机杼”反映了中国古代男耕女织的社会生产模式。在古代农业社会，女子从事纺织是家庭生产的重要内容。织女的纺织劳作象征着女性的贤良淑德和对家庭的责任贡献。同时，这个画面也蕴含着对传统手工艺的赞美。织布是一种精细的手工技艺，需要有耐心和技巧，通过“札札弄机杼”的描写，我们能感受到古人对这种传统技艺的尊重与欣赏。而且这一描写也成为了一种文化意象，在后世的文学作品中常常被引用或化用，来表达思念、哀怨或者勤劳等情感与品质。</w:t>
      </w:r>
    </w:p>
    <w:p w14:paraId="13D66F4C" w14:textId="77777777" w:rsidR="00BA1B21" w:rsidRDefault="00BA1B21">
      <w:pPr>
        <w:rPr>
          <w:rFonts w:hint="eastAsia"/>
        </w:rPr>
      </w:pPr>
    </w:p>
    <w:p w14:paraId="3C8488E7" w14:textId="77777777" w:rsidR="00BA1B21" w:rsidRDefault="00BA1B21">
      <w:pPr>
        <w:rPr>
          <w:rFonts w:hint="eastAsia"/>
        </w:rPr>
      </w:pPr>
    </w:p>
    <w:p w14:paraId="5C01A1B7" w14:textId="77777777" w:rsidR="00BA1B21" w:rsidRDefault="00BA1B21">
      <w:pPr>
        <w:rPr>
          <w:rFonts w:hint="eastAsia"/>
        </w:rPr>
      </w:pPr>
      <w:r>
        <w:rPr>
          <w:rFonts w:hint="eastAsia"/>
        </w:rPr>
        <w:t>四、“札札弄机杼”的艺术表现价值</w:t>
      </w:r>
    </w:p>
    <w:p w14:paraId="55795F94" w14:textId="77777777" w:rsidR="00BA1B21" w:rsidRDefault="00BA1B21">
      <w:pPr>
        <w:rPr>
          <w:rFonts w:hint="eastAsia"/>
        </w:rPr>
      </w:pPr>
      <w:r>
        <w:rPr>
          <w:rFonts w:hint="eastAsia"/>
        </w:rPr>
        <w:t>在艺术表现上，“札札弄机杼”有着独特之处。从语言上，简单的六个字，将动态的声音（札札）、人物（弄机杼的织女）以及场景生动地构建起来。读者很容易就在脑海中浮现出织女忙碌的身影和织布机发出的声音。它以少胜多，用简单的描写传达出丰富的情感和深刻的内涵。这种简洁而富有表现力的描写方式，体现了古代诗歌语言凝练的特点，也为后来的文学创作者提供了很好的范例。无论是绘画艺术，还是文学创作中的场景描写、人物塑造等方面，都能从“札札弄机杼”中汲取灵感。</w:t>
      </w:r>
    </w:p>
    <w:p w14:paraId="42CC08AE" w14:textId="77777777" w:rsidR="00BA1B21" w:rsidRDefault="00BA1B21">
      <w:pPr>
        <w:rPr>
          <w:rFonts w:hint="eastAsia"/>
        </w:rPr>
      </w:pPr>
    </w:p>
    <w:p w14:paraId="4916E0F1" w14:textId="77777777" w:rsidR="00BA1B21" w:rsidRDefault="00BA1B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26BA08" w14:textId="2875C518" w:rsidR="00DC230D" w:rsidRDefault="00DC230D"/>
    <w:sectPr w:rsidR="00DC2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0D"/>
    <w:rsid w:val="009E59BB"/>
    <w:rsid w:val="00BA1B21"/>
    <w:rsid w:val="00DC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141465-69B4-4B56-A4D3-C89D6DBF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3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3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3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3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3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3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3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3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3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3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3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3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3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3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3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3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3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3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3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3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3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3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3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3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3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3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