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5839" w14:textId="77777777" w:rsidR="00185602" w:rsidRDefault="00185602">
      <w:pPr>
        <w:rPr>
          <w:rFonts w:hint="eastAsia"/>
        </w:rPr>
      </w:pPr>
      <w:r>
        <w:rPr>
          <w:rFonts w:hint="eastAsia"/>
        </w:rPr>
        <w:t>有无拼音怎么拼写的</w:t>
      </w:r>
    </w:p>
    <w:p w14:paraId="0D78111B" w14:textId="77777777" w:rsidR="00185602" w:rsidRDefault="00185602">
      <w:pPr>
        <w:rPr>
          <w:rFonts w:hint="eastAsia"/>
        </w:rPr>
      </w:pPr>
      <w:r>
        <w:rPr>
          <w:rFonts w:hint="eastAsia"/>
        </w:rPr>
        <w:t>在学习汉语的过程中，拼音作为汉字的音标系统，起着至关重要的作用。它不仅帮助学习者正确发音，而且还是理解汉字读音规律的重要工具。然而，在实际的学习和使用过程中，很多人会遇到“有无拼音怎么拼写”的问题。这个问题可以从两个角度来探讨：一是对于具体的汉字，其拼音是否存在；二是如何正确地拼写出一个汉字的拼音。</w:t>
      </w:r>
    </w:p>
    <w:p w14:paraId="55A3E3CF" w14:textId="77777777" w:rsidR="00185602" w:rsidRDefault="00185602">
      <w:pPr>
        <w:rPr>
          <w:rFonts w:hint="eastAsia"/>
        </w:rPr>
      </w:pPr>
    </w:p>
    <w:p w14:paraId="16C9CA65" w14:textId="77777777" w:rsidR="00185602" w:rsidRDefault="00185602">
      <w:pPr>
        <w:rPr>
          <w:rFonts w:hint="eastAsia"/>
        </w:rPr>
      </w:pPr>
    </w:p>
    <w:p w14:paraId="29FBA181" w14:textId="77777777" w:rsidR="00185602" w:rsidRDefault="0018560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F191518" w14:textId="77777777" w:rsidR="00185602" w:rsidRDefault="00185602">
      <w:pPr>
        <w:rPr>
          <w:rFonts w:hint="eastAsia"/>
        </w:rPr>
      </w:pPr>
      <w:r>
        <w:rPr>
          <w:rFonts w:hint="eastAsia"/>
        </w:rPr>
        <w:t>汉字是表意文字，而拼音则是用来标注汉字发音的辅助工具。并非所有的汉字都有对应的拼音，比如一些古代文献中的生僻字或自造字可能就没有标准的拼音。此外，由于方言的存在，同一汉字在不同的方言中可能有不同的发音，这也导致了拼音的多样性。不过，在普通话（即现代标准汉语）中，每个常用汉字都有其固定的拼音表示方法。</w:t>
      </w:r>
    </w:p>
    <w:p w14:paraId="07E46D09" w14:textId="77777777" w:rsidR="00185602" w:rsidRDefault="00185602">
      <w:pPr>
        <w:rPr>
          <w:rFonts w:hint="eastAsia"/>
        </w:rPr>
      </w:pPr>
    </w:p>
    <w:p w14:paraId="2E43290B" w14:textId="77777777" w:rsidR="00185602" w:rsidRDefault="00185602">
      <w:pPr>
        <w:rPr>
          <w:rFonts w:hint="eastAsia"/>
        </w:rPr>
      </w:pPr>
    </w:p>
    <w:p w14:paraId="1414C562" w14:textId="77777777" w:rsidR="00185602" w:rsidRDefault="00185602">
      <w:pPr>
        <w:rPr>
          <w:rFonts w:hint="eastAsia"/>
        </w:rPr>
      </w:pPr>
      <w:r>
        <w:rPr>
          <w:rFonts w:hint="eastAsia"/>
        </w:rPr>
        <w:t>拼音的基本规则</w:t>
      </w:r>
    </w:p>
    <w:p w14:paraId="1CD88DE2" w14:textId="77777777" w:rsidR="00185602" w:rsidRDefault="00185602">
      <w:pPr>
        <w:rPr>
          <w:rFonts w:hint="eastAsia"/>
        </w:rPr>
      </w:pPr>
      <w:r>
        <w:rPr>
          <w:rFonts w:hint="eastAsia"/>
        </w:rPr>
        <w:t>拼音的拼写遵循一定的规则，主要包括声母、韵母和声调三个方面。声母是指汉字发音时开头的辅音部分，如“b”、“p”等；韵母则指紧随声母之后的元音部分，例如“a”、“o”等；声调则是用来区分不同意义但相同发音汉字的重要特征，共有四种基本声调。了解这些基本规则有助于正确拼写出汉字的拼音。</w:t>
      </w:r>
    </w:p>
    <w:p w14:paraId="20D83D3A" w14:textId="77777777" w:rsidR="00185602" w:rsidRDefault="00185602">
      <w:pPr>
        <w:rPr>
          <w:rFonts w:hint="eastAsia"/>
        </w:rPr>
      </w:pPr>
    </w:p>
    <w:p w14:paraId="15CB8945" w14:textId="77777777" w:rsidR="00185602" w:rsidRDefault="00185602">
      <w:pPr>
        <w:rPr>
          <w:rFonts w:hint="eastAsia"/>
        </w:rPr>
      </w:pPr>
    </w:p>
    <w:p w14:paraId="75885DD2" w14:textId="77777777" w:rsidR="00185602" w:rsidRDefault="00185602">
      <w:pPr>
        <w:rPr>
          <w:rFonts w:hint="eastAsia"/>
        </w:rPr>
      </w:pPr>
      <w:r>
        <w:rPr>
          <w:rFonts w:hint="eastAsia"/>
        </w:rPr>
        <w:t>特殊情况处理</w:t>
      </w:r>
    </w:p>
    <w:p w14:paraId="77B042C3" w14:textId="77777777" w:rsidR="00185602" w:rsidRDefault="00185602">
      <w:pPr>
        <w:rPr>
          <w:rFonts w:hint="eastAsia"/>
        </w:rPr>
      </w:pPr>
      <w:r>
        <w:rPr>
          <w:rFonts w:hint="eastAsia"/>
        </w:rPr>
        <w:t>在某些情况下，汉字的拼音拼写可能会出现特殊形式。例如，“儿化音”，在普通话中，当“儿”字出现在词尾并与前面的音节融合时，就会形成一种特殊的语音现象。此外，还有一些多音字，它们根据不同的语境有着不同的读音和拼音。在这种情况下，理解上下文对于确定正确的拼音至关重要。</w:t>
      </w:r>
    </w:p>
    <w:p w14:paraId="1535878A" w14:textId="77777777" w:rsidR="00185602" w:rsidRDefault="00185602">
      <w:pPr>
        <w:rPr>
          <w:rFonts w:hint="eastAsia"/>
        </w:rPr>
      </w:pPr>
    </w:p>
    <w:p w14:paraId="5216EEEB" w14:textId="77777777" w:rsidR="00185602" w:rsidRDefault="00185602">
      <w:pPr>
        <w:rPr>
          <w:rFonts w:hint="eastAsia"/>
        </w:rPr>
      </w:pPr>
    </w:p>
    <w:p w14:paraId="111E5BEC" w14:textId="77777777" w:rsidR="00185602" w:rsidRDefault="0018560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2FC904" w14:textId="77777777" w:rsidR="00185602" w:rsidRDefault="00185602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拼音作为一种有效的学习工具，极大地降低了汉语学习的门槛。通过掌握拼音，学习者可以更快地识别和记忆汉字，同时也能更准确地进行口语表达。因此，无论是对于初学者还是有一定基础的学习者来说，深入理解和掌握拼音的拼写规则都是非常有益的。</w:t>
      </w:r>
    </w:p>
    <w:p w14:paraId="4C19D368" w14:textId="77777777" w:rsidR="00185602" w:rsidRDefault="00185602">
      <w:pPr>
        <w:rPr>
          <w:rFonts w:hint="eastAsia"/>
        </w:rPr>
      </w:pPr>
    </w:p>
    <w:p w14:paraId="6AAA6750" w14:textId="77777777" w:rsidR="00185602" w:rsidRDefault="00185602">
      <w:pPr>
        <w:rPr>
          <w:rFonts w:hint="eastAsia"/>
        </w:rPr>
      </w:pPr>
    </w:p>
    <w:p w14:paraId="0B057EA0" w14:textId="77777777" w:rsidR="00185602" w:rsidRDefault="00185602">
      <w:pPr>
        <w:rPr>
          <w:rFonts w:hint="eastAsia"/>
        </w:rPr>
      </w:pPr>
      <w:r>
        <w:rPr>
          <w:rFonts w:hint="eastAsia"/>
        </w:rPr>
        <w:t>总结</w:t>
      </w:r>
    </w:p>
    <w:p w14:paraId="22B3D303" w14:textId="77777777" w:rsidR="00185602" w:rsidRDefault="00185602">
      <w:pPr>
        <w:rPr>
          <w:rFonts w:hint="eastAsia"/>
        </w:rPr>
      </w:pPr>
      <w:r>
        <w:rPr>
          <w:rFonts w:hint="eastAsia"/>
        </w:rPr>
        <w:t>总的来说，“有无拼音怎么拼写”的问题涉及到了汉字与拼音之间复杂而又有趣的关系。虽然存在一些特殊情况，但只要掌握了拼音的基本规则，并注意学习过程中的细节，就能够有效地解决这一问题。希望本文能为正在学习汉语的朋友提供一些有用的指导和帮助。</w:t>
      </w:r>
    </w:p>
    <w:p w14:paraId="55A6D5C1" w14:textId="77777777" w:rsidR="00185602" w:rsidRDefault="00185602">
      <w:pPr>
        <w:rPr>
          <w:rFonts w:hint="eastAsia"/>
        </w:rPr>
      </w:pPr>
    </w:p>
    <w:p w14:paraId="057AD20E" w14:textId="77777777" w:rsidR="00185602" w:rsidRDefault="00185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6D224" w14:textId="7C63387B" w:rsidR="00633776" w:rsidRDefault="00633776"/>
    <w:sectPr w:rsidR="0063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76"/>
    <w:rsid w:val="00185602"/>
    <w:rsid w:val="0063377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B7B2-9184-40D0-BB72-35C77F47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